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51" w:rsidRPr="00391151" w:rsidRDefault="00391151" w:rsidP="00391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</w:t>
      </w:r>
      <w:r w:rsidR="00AE3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ИЯТИЙ МКОУ «ВНОВЬ-ЮРМЫТСКАЯ СОШ</w:t>
      </w:r>
      <w:r w:rsidRPr="00391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                                                                   на   2021-2022 учебный год</w:t>
      </w:r>
    </w:p>
    <w:p w:rsidR="00391151" w:rsidRPr="00391151" w:rsidRDefault="00391151" w:rsidP="00391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1151" w:rsidRPr="00391151" w:rsidRDefault="00391151" w:rsidP="00391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«Формирование функциональной грамотности среди  </w:t>
      </w:r>
      <w:proofErr w:type="gramStart"/>
      <w:r w:rsidRPr="00391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391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1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2.Выявить возможности активизации </w:t>
      </w:r>
      <w:proofErr w:type="spell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как условие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функциональной грамотности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Выявить узкие места, затруднения и проблемы,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реализации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ФГОС, для принятия своевременных мер по обеспечению успешного выполнения задачи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качества образования.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Повысить квалификацию педагогических кадров через ознакомление учителей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разрабатываемыми в Проекте подходами к формированию и оценке ФГ и банком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заданий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Разработать различные механизмы для реализации системы мер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функциональной грамотности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6.Провести диагностику </w:t>
      </w:r>
      <w:proofErr w:type="spell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7.Совершенствовать содержание учебно-методического комплекса и формы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преподавания для развития функциональной грамотности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8.Создать банк заданий и </w:t>
      </w:r>
      <w:proofErr w:type="spell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для формирования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грамотности </w:t>
      </w:r>
      <w:proofErr w:type="gramStart"/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91151" w:rsidRPr="00391151" w:rsidRDefault="00391151" w:rsidP="003911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11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Улучшить качество внеурочной и внеклассной работы.</w:t>
      </w:r>
      <w:r w:rsidRPr="00391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1">
        <w:rPr>
          <w:rFonts w:ascii="Times New Roman" w:hAnsi="Times New Roman" w:cs="Times New Roman"/>
          <w:sz w:val="24"/>
          <w:szCs w:val="24"/>
        </w:rPr>
        <w:t>10. Активизация роли родителей в процессе обучения и воспитания детей.</w:t>
      </w:r>
    </w:p>
    <w:p w:rsidR="00391151" w:rsidRPr="00391151" w:rsidRDefault="00391151" w:rsidP="003911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151" w:rsidRPr="00391151" w:rsidRDefault="00391151" w:rsidP="00391151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Look w:val="01E0"/>
      </w:tblPr>
      <w:tblGrid>
        <w:gridCol w:w="451"/>
        <w:gridCol w:w="2601"/>
        <w:gridCol w:w="2944"/>
        <w:gridCol w:w="1908"/>
        <w:gridCol w:w="1384"/>
      </w:tblGrid>
      <w:tr w:rsidR="00391151" w:rsidRPr="00391151" w:rsidTr="009A5256">
        <w:trPr>
          <w:trHeight w:val="1169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проекта</w:t>
            </w: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Срок реализации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проекта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реализации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151" w:rsidRPr="00391151" w:rsidTr="009A5256">
        <w:trPr>
          <w:trHeight w:val="1169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Просветительский педсовет-семинар: «Формирование и развитие функциональной грамотности – одна из основных задач современного школьного образования».</w:t>
            </w: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2021 г.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– решение,</w:t>
            </w:r>
          </w:p>
          <w:p w:rsidR="00391151" w:rsidRPr="00391151" w:rsidRDefault="00391151" w:rsidP="009A52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методического дня: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федеральных нормативных и методических материалов по вопросам </w:t>
            </w: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 и оценки ФГ: - Методологии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критериев оценки качества общего образования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06.05.2019 №590/219; -подходов международного сравнительного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PISA к оценке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роект); - материалов российского исследования PISA.</w:t>
            </w: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Сентябрь-октябрь 2021 г.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Разработанный план 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проекта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методических объединен</w:t>
            </w: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ий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локальных актов,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реализацию плана в школе по формированию функциональной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 учащихся.</w:t>
            </w: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2021 г.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утвержденных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локальных актов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школы</w:t>
            </w: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материалов по тематике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 «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связи»</w:t>
            </w:r>
          </w:p>
          <w:p w:rsidR="00391151" w:rsidRPr="00391151" w:rsidRDefault="00391151" w:rsidP="009A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Октябрь - декабрь 2021 г.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по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данной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группы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диагностики на выявление уровня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читательской грамотности у обучающихся средних  классов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- декабрь 2021 г.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 и уровня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грамотности у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«Оценка функциональной грамотности</w:t>
            </w: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9A52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ОО</w:t>
            </w: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«Выявление проблем и успешных аспектов педагогической деятельности при использовании технологий развивающего обучения» («Оценка уровня владения педагогами технологией формирования ФГ учащихся»)</w:t>
            </w: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9A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модели организации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формирования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 на основе активизации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2021 г.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разработанной модели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 руководители методических объединений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рабочих групп педагогов с целью обмена опытом реализации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содержания и форм активизации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межпредметных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для формирования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- февраль 2022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391151" w:rsidRPr="00391151" w:rsidRDefault="00391151" w:rsidP="009A52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созданной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модели, методические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плана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для формирования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391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- Март 2022 года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технологий и заданий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грамотности.</w:t>
            </w: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школы в конкурсах, олимпиадах по развитию функциональной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грамотности разных возрастных групп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руководством педагогов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2021-2022 </w:t>
            </w:r>
            <w:proofErr w:type="spellStart"/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года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участия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компетенций учащихся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методобъединений</w:t>
            </w:r>
            <w:proofErr w:type="spellEnd"/>
          </w:p>
        </w:tc>
      </w:tr>
      <w:tr w:rsidR="00391151" w:rsidRPr="00391151" w:rsidTr="009A5256">
        <w:trPr>
          <w:trHeight w:val="591"/>
        </w:trPr>
        <w:tc>
          <w:tcPr>
            <w:tcW w:w="243" w:type="pct"/>
            <w:shd w:val="clear" w:color="auto" w:fill="auto"/>
          </w:tcPr>
          <w:p w:rsidR="00391151" w:rsidRPr="00391151" w:rsidRDefault="00391151" w:rsidP="009A5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в образовательный процесс разработанного материала 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открытого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 заданий и технологий с целью формирования функциональной грамотности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1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 2 полугодия</w:t>
            </w:r>
          </w:p>
        </w:tc>
        <w:tc>
          <w:tcPr>
            <w:tcW w:w="1027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педагогами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</w:t>
            </w:r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 в соответствии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и задачами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391151" w:rsidRPr="00391151" w:rsidRDefault="00391151" w:rsidP="009A52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методобъединений</w:t>
            </w:r>
            <w:proofErr w:type="spellEnd"/>
            <w:r w:rsidRPr="0039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обучающиеся</w:t>
            </w:r>
          </w:p>
        </w:tc>
      </w:tr>
    </w:tbl>
    <w:p w:rsidR="00391151" w:rsidRPr="00B57DF1" w:rsidRDefault="00391151" w:rsidP="00391151">
      <w:pPr>
        <w:rPr>
          <w:rFonts w:ascii="Times New Roman" w:eastAsia="Calibri" w:hAnsi="Times New Roman" w:cs="Times New Roman"/>
          <w:sz w:val="32"/>
          <w:szCs w:val="32"/>
        </w:rPr>
      </w:pPr>
    </w:p>
    <w:p w:rsidR="003B3C31" w:rsidRDefault="003B3C31"/>
    <w:sectPr w:rsidR="003B3C31" w:rsidSect="003B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1151"/>
    <w:rsid w:val="00391151"/>
    <w:rsid w:val="003B3C31"/>
    <w:rsid w:val="00532E14"/>
    <w:rsid w:val="00AE3AA4"/>
    <w:rsid w:val="00FF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ДИРЕКТОР</cp:lastModifiedBy>
  <cp:revision>2</cp:revision>
  <dcterms:created xsi:type="dcterms:W3CDTF">2021-09-15T08:33:00Z</dcterms:created>
  <dcterms:modified xsi:type="dcterms:W3CDTF">2021-09-16T04:15:00Z</dcterms:modified>
</cp:coreProperties>
</file>