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1D" w:rsidRPr="00D2021D" w:rsidRDefault="00D2021D" w:rsidP="00D2021D">
      <w:pPr>
        <w:ind w:firstLine="567"/>
        <w:jc w:val="center"/>
        <w:rPr>
          <w:b/>
          <w:sz w:val="32"/>
        </w:rPr>
      </w:pPr>
      <w:r w:rsidRPr="00D2021D">
        <w:rPr>
          <w:b/>
          <w:sz w:val="32"/>
          <w:highlight w:val="cyan"/>
        </w:rPr>
        <w:t>Как научить ребенка мыслить?</w:t>
      </w:r>
    </w:p>
    <w:p w:rsidR="00D2021D" w:rsidRDefault="00D2021D" w:rsidP="00D2021D">
      <w:pPr>
        <w:ind w:firstLine="567"/>
        <w:jc w:val="both"/>
        <w:rPr>
          <w:sz w:val="32"/>
        </w:rPr>
      </w:pPr>
    </w:p>
    <w:p w:rsidR="00D2021D" w:rsidRDefault="00D2021D" w:rsidP="00D2021D">
      <w:pPr>
        <w:ind w:firstLine="567"/>
        <w:jc w:val="both"/>
        <w:rPr>
          <w:sz w:val="32"/>
        </w:rPr>
      </w:pPr>
      <w:r w:rsidRPr="004C0286">
        <w:rPr>
          <w:sz w:val="32"/>
        </w:rPr>
        <w:t>Для начала следует полностью исключить простой пересказ, когда ребенок близко к тексту, по памяти воспроизводит содержание. Запоминание текста в этом случае достигается путем многократных прослушиваний (или прочтений) и пересказов (сначала по частям, а потом и в целом). Этому упорно учат детей в начальных классах, окончательно останавливая развитие их мышления. Ребенок должен научиться пересказывать, но другим способом, сначала осмысливая содержание текста.</w:t>
      </w:r>
    </w:p>
    <w:p w:rsidR="00D2021D" w:rsidRPr="004C0286" w:rsidRDefault="00D2021D" w:rsidP="00D2021D">
      <w:pPr>
        <w:ind w:firstLine="567"/>
        <w:jc w:val="both"/>
        <w:rPr>
          <w:sz w:val="32"/>
        </w:rPr>
      </w:pPr>
    </w:p>
    <w:p w:rsidR="00D2021D" w:rsidRDefault="00D2021D" w:rsidP="00D2021D">
      <w:pPr>
        <w:ind w:firstLine="567"/>
        <w:jc w:val="both"/>
        <w:rPr>
          <w:sz w:val="32"/>
        </w:rPr>
      </w:pPr>
      <w:r w:rsidRPr="004C0286">
        <w:rPr>
          <w:sz w:val="32"/>
        </w:rPr>
        <w:t>Любой текст состоит из абзацев. Каждый абзац выражает законченную мысль. Прочитав абзац, ребенок не должен его пересказывать (как обычно делается) он должен своими словами одним предложением сказать, о чем шла речь. Сделать это отнюдь не просто. Сначала нужно научить ребенка обсуждать содержание абзаца своими словами, выделять главную мысль и только потом пытаться ее коротко и более четко сформулировать. Если текст состоит, например, из пяти абзацев, то в результате такой</w:t>
      </w:r>
      <w:r w:rsidRPr="004C0286">
        <w:rPr>
          <w:sz w:val="32"/>
          <w:vertAlign w:val="superscript"/>
        </w:rPr>
        <w:t xml:space="preserve"> </w:t>
      </w:r>
      <w:r w:rsidRPr="004C0286">
        <w:rPr>
          <w:sz w:val="32"/>
        </w:rPr>
        <w:t>работы будет выделена его внутренняя смысловая структура или составлен план из 5 пунктов. Только после этого можно переходить к пересказу, но не с начала и подряд всего текста, как обычно делается. Пересказывать следует «в разбивку», например, сначала пусть ребенок расскажет 4-й пункт плана, потом - первый потом - пятый и так далее. Пересказ «в разбивку» необходим для того, чтобы ребенок ориентировался в первую очередь на смысл, чтобы работало мышление, а не память. В результате подобной работы над текстом ребенок научится подходить к нему аналитически, выделять его внутреннюю смысловую структуру и логику. Обучение в целом станет осмысленным, и понятийное мышление ребенка будет развиваться.</w:t>
      </w:r>
    </w:p>
    <w:p w:rsidR="00D2021D" w:rsidRPr="004C0286" w:rsidRDefault="00D2021D" w:rsidP="00D2021D">
      <w:pPr>
        <w:ind w:firstLine="567"/>
        <w:jc w:val="both"/>
        <w:rPr>
          <w:sz w:val="32"/>
        </w:rPr>
      </w:pPr>
    </w:p>
    <w:p w:rsidR="00D2021D" w:rsidRDefault="00D2021D" w:rsidP="00D2021D">
      <w:pPr>
        <w:ind w:firstLine="567"/>
        <w:jc w:val="both"/>
        <w:rPr>
          <w:sz w:val="32"/>
        </w:rPr>
      </w:pPr>
      <w:r w:rsidRPr="004C0286">
        <w:rPr>
          <w:sz w:val="32"/>
        </w:rPr>
        <w:t xml:space="preserve">Чтобы облегчить ребенку переход к выделению смысла отдельных абзацев, можно сначала проделать с ним специальные упражнения. Например, прочитать ему (или он сам прочтет) короткий, состоящий из 3-4 предложений рассказик и предложить2-3 варианта названий для него. Пусть ребенок подумает, </w:t>
      </w:r>
      <w:proofErr w:type="spellStart"/>
      <w:r w:rsidRPr="004C0286">
        <w:rPr>
          <w:sz w:val="32"/>
        </w:rPr>
        <w:t>порассуждает</w:t>
      </w:r>
      <w:proofErr w:type="spellEnd"/>
      <w:r w:rsidRPr="004C0286">
        <w:rPr>
          <w:sz w:val="32"/>
        </w:rPr>
        <w:t xml:space="preserve"> и выберет название, которое лучше подходит, </w:t>
      </w:r>
      <w:proofErr w:type="gramStart"/>
      <w:r w:rsidRPr="004C0286">
        <w:rPr>
          <w:sz w:val="32"/>
        </w:rPr>
        <w:t>точнее</w:t>
      </w:r>
      <w:proofErr w:type="gramEnd"/>
      <w:r w:rsidRPr="004C0286">
        <w:rPr>
          <w:sz w:val="32"/>
        </w:rPr>
        <w:t xml:space="preserve"> передает смысл всего рассказика. Можно искать в самом тексте такое предложение, которое лучше всего выражает его смысл в целом. Однако</w:t>
      </w:r>
      <w:proofErr w:type="gramStart"/>
      <w:r w:rsidRPr="004C0286">
        <w:rPr>
          <w:sz w:val="32"/>
        </w:rPr>
        <w:t>,</w:t>
      </w:r>
      <w:proofErr w:type="gramEnd"/>
      <w:r w:rsidRPr="004C0286">
        <w:rPr>
          <w:sz w:val="32"/>
        </w:rPr>
        <w:t xml:space="preserve"> подобная дополнительная работа не должна быть полностью дополнительной: для нее лучше </w:t>
      </w:r>
      <w:r w:rsidRPr="004C0286">
        <w:rPr>
          <w:sz w:val="32"/>
        </w:rPr>
        <w:lastRenderedPageBreak/>
        <w:t>использовать материал, который проходят в школе и требуется ребенку освоить.</w:t>
      </w:r>
    </w:p>
    <w:p w:rsidR="00D2021D" w:rsidRPr="004C0286" w:rsidRDefault="00D2021D" w:rsidP="00D2021D">
      <w:pPr>
        <w:ind w:firstLine="567"/>
        <w:jc w:val="both"/>
        <w:rPr>
          <w:sz w:val="32"/>
        </w:rPr>
      </w:pPr>
    </w:p>
    <w:p w:rsidR="00D2021D" w:rsidRPr="004C0286" w:rsidRDefault="00D2021D" w:rsidP="00D2021D">
      <w:pPr>
        <w:ind w:firstLine="567"/>
        <w:jc w:val="both"/>
        <w:rPr>
          <w:sz w:val="32"/>
        </w:rPr>
      </w:pPr>
      <w:proofErr w:type="gramStart"/>
      <w:r w:rsidRPr="004C0286">
        <w:rPr>
          <w:sz w:val="32"/>
        </w:rPr>
        <w:t>Ребенок должен привыкнуть к следующий технологии подготовки устных уроков: прежде прочитывать вопросы к параграфу, и только потом начинать знакомиться с самим текстом.</w:t>
      </w:r>
      <w:proofErr w:type="gramEnd"/>
      <w:r w:rsidRPr="004C0286">
        <w:rPr>
          <w:sz w:val="32"/>
        </w:rPr>
        <w:t xml:space="preserve"> Только тогда чтение любого текста будет осуществляться осмысленно. Необходимо, чтобы ребенок, только знакомясь с текстом, уже пытался найти ответы на поставленные вопросы, чтобы мышление изначально было задействовано в процессе чтения. Если ребенок сначала прочтет параграф, у него возникнет некое общее впечатление. Затем он просматривает вопросы к нему и представляет, как можно на них ответить. Для образного представления ответов на основе восстановления в памяти прочитанного текста мышление не требуется, соответственно, и не развивается. Редко какой ребенок станет второй раз читать параграф, чтобы четко и доказательно сформулировать ответы на вопросы. Еще хуже, если подготовка устных предметов начинается с запоминания пересказа текста (иногда этим и заканчивается и до вопросов дело так и не доходит).</w:t>
      </w:r>
    </w:p>
    <w:p w:rsidR="00830604" w:rsidRDefault="00830604"/>
    <w:sectPr w:rsidR="00830604" w:rsidSect="00D202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021D"/>
    <w:rsid w:val="002771CF"/>
    <w:rsid w:val="002868BE"/>
    <w:rsid w:val="002F7934"/>
    <w:rsid w:val="005C5452"/>
    <w:rsid w:val="00830604"/>
    <w:rsid w:val="00B956A4"/>
    <w:rsid w:val="00D20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F7934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934"/>
    <w:rPr>
      <w:sz w:val="28"/>
    </w:rPr>
  </w:style>
  <w:style w:type="paragraph" w:styleId="a3">
    <w:name w:val="No Spacing"/>
    <w:uiPriority w:val="1"/>
    <w:qFormat/>
    <w:rsid w:val="002F7934"/>
    <w:rPr>
      <w:rFonts w:ascii="Tahoma" w:hAnsi="Tahoma"/>
      <w:spacing w:val="38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Company>School21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2021-02-10T07:59:00Z</dcterms:created>
  <dcterms:modified xsi:type="dcterms:W3CDTF">2021-02-10T08:00:00Z</dcterms:modified>
</cp:coreProperties>
</file>