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D4" w:rsidRDefault="00622ED4" w:rsidP="00622E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казенное общеобразовательное  учреждение «</w:t>
      </w:r>
      <w:proofErr w:type="spellStart"/>
      <w:r>
        <w:rPr>
          <w:b/>
          <w:bCs/>
          <w:sz w:val="24"/>
          <w:szCs w:val="24"/>
        </w:rPr>
        <w:t>Вновь-Юрмытская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школа»</w:t>
      </w:r>
    </w:p>
    <w:p w:rsidR="00622ED4" w:rsidRDefault="00622ED4" w:rsidP="00622ED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623626, Свердловская область, </w:t>
      </w:r>
      <w:proofErr w:type="spellStart"/>
      <w:r>
        <w:rPr>
          <w:sz w:val="24"/>
          <w:szCs w:val="24"/>
        </w:rPr>
        <w:t>Талицкий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новь-Юрмытское</w:t>
      </w:r>
      <w:proofErr w:type="spellEnd"/>
      <w:r>
        <w:rPr>
          <w:sz w:val="24"/>
          <w:szCs w:val="24"/>
        </w:rPr>
        <w:t>, ул.Победы 14</w:t>
      </w:r>
    </w:p>
    <w:p w:rsidR="00622ED4" w:rsidRDefault="00622ED4" w:rsidP="00622ED4">
      <w:pPr>
        <w:jc w:val="center"/>
        <w:rPr>
          <w:sz w:val="24"/>
          <w:szCs w:val="24"/>
        </w:rPr>
      </w:pPr>
      <w:r>
        <w:rPr>
          <w:sz w:val="24"/>
          <w:szCs w:val="24"/>
        </w:rPr>
        <w:t>ИНН 6654008337    Тел.8(34371) 54-1-10</w:t>
      </w:r>
    </w:p>
    <w:p w:rsidR="00622ED4" w:rsidRDefault="00622ED4" w:rsidP="00622ED4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hyperlink r:id="rId5" w:history="1">
        <w:r>
          <w:rPr>
            <w:rStyle w:val="a3"/>
            <w:sz w:val="24"/>
            <w:szCs w:val="24"/>
            <w:lang w:val="en-US"/>
          </w:rPr>
          <w:t>shkola</w:t>
        </w:r>
        <w:r>
          <w:rPr>
            <w:rStyle w:val="a3"/>
            <w:sz w:val="24"/>
            <w:szCs w:val="24"/>
          </w:rPr>
          <w:t>_7_07@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</w:p>
    <w:p w:rsidR="00622ED4" w:rsidRDefault="00622ED4" w:rsidP="00622ED4">
      <w:pPr>
        <w:pStyle w:val="a4"/>
        <w:spacing w:before="1"/>
        <w:ind w:left="114" w:right="159"/>
        <w:jc w:val="center"/>
      </w:pPr>
      <w:r>
        <w:t>»)</w:t>
      </w:r>
    </w:p>
    <w:p w:rsidR="00622ED4" w:rsidRDefault="00622ED4" w:rsidP="00622ED4">
      <w:pPr>
        <w:pStyle w:val="a4"/>
        <w:rPr>
          <w:sz w:val="20"/>
        </w:rPr>
      </w:pPr>
    </w:p>
    <w:p w:rsidR="00622ED4" w:rsidRDefault="00622ED4" w:rsidP="00622ED4">
      <w:pPr>
        <w:pStyle w:val="a4"/>
        <w:rPr>
          <w:sz w:val="17"/>
        </w:rPr>
      </w:pPr>
    </w:p>
    <w:tbl>
      <w:tblPr>
        <w:tblStyle w:val="TableNormal"/>
        <w:tblW w:w="10511" w:type="dxa"/>
        <w:tblInd w:w="-851" w:type="dxa"/>
        <w:tblLayout w:type="fixed"/>
        <w:tblLook w:val="01E0"/>
      </w:tblPr>
      <w:tblGrid>
        <w:gridCol w:w="1395"/>
        <w:gridCol w:w="718"/>
        <w:gridCol w:w="360"/>
        <w:gridCol w:w="1436"/>
        <w:gridCol w:w="2385"/>
        <w:gridCol w:w="1915"/>
        <w:gridCol w:w="2302"/>
      </w:tblGrid>
      <w:tr w:rsidR="00622ED4" w:rsidTr="00FD1A28">
        <w:trPr>
          <w:trHeight w:val="327"/>
        </w:trPr>
        <w:tc>
          <w:tcPr>
            <w:tcW w:w="10511" w:type="dxa"/>
            <w:gridSpan w:val="7"/>
            <w:hideMark/>
          </w:tcPr>
          <w:p w:rsidR="00622ED4" w:rsidRDefault="00622ED4">
            <w:pPr>
              <w:pStyle w:val="TableParagraph"/>
              <w:spacing w:line="266" w:lineRule="exact"/>
              <w:ind w:left="4285" w:right="410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</w:t>
            </w:r>
            <w:r>
              <w:rPr>
                <w:b/>
                <w:spacing w:val="-16"/>
                <w:w w:val="95"/>
                <w:sz w:val="24"/>
              </w:rPr>
              <w:t xml:space="preserve"> </w:t>
            </w:r>
            <w:r>
              <w:rPr>
                <w:b/>
                <w:spacing w:val="19"/>
                <w:w w:val="95"/>
                <w:sz w:val="24"/>
              </w:rPr>
              <w:t>РИК</w:t>
            </w:r>
            <w:r>
              <w:rPr>
                <w:b/>
                <w:spacing w:val="14"/>
                <w:w w:val="95"/>
                <w:sz w:val="24"/>
              </w:rPr>
              <w:t>АЗ</w:t>
            </w:r>
          </w:p>
        </w:tc>
      </w:tr>
      <w:tr w:rsidR="00622ED4" w:rsidTr="00FD1A28">
        <w:trPr>
          <w:trHeight w:val="390"/>
        </w:trPr>
        <w:tc>
          <w:tcPr>
            <w:tcW w:w="1395" w:type="dxa"/>
            <w:hideMark/>
          </w:tcPr>
          <w:p w:rsidR="00622ED4" w:rsidRPr="00EF1DD5" w:rsidRDefault="00622ED4">
            <w:pPr>
              <w:pStyle w:val="TableParagraph"/>
              <w:spacing w:before="51"/>
              <w:ind w:left="200"/>
              <w:rPr>
                <w:sz w:val="24"/>
              </w:rPr>
            </w:pPr>
            <w:r w:rsidRPr="00EF1DD5">
              <w:rPr>
                <w:sz w:val="24"/>
              </w:rPr>
              <w:t>«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22ED4" w:rsidRPr="00EF1DD5" w:rsidRDefault="00EF1DD5" w:rsidP="00EF1DD5">
            <w:pPr>
              <w:pStyle w:val="TableParagraph"/>
              <w:spacing w:before="51"/>
              <w:ind w:left="237"/>
              <w:rPr>
                <w:sz w:val="24"/>
                <w:lang w:val="ru-RU"/>
              </w:rPr>
            </w:pPr>
            <w:r w:rsidRPr="00EF1DD5">
              <w:rPr>
                <w:sz w:val="24"/>
                <w:lang w:val="ru-RU"/>
              </w:rPr>
              <w:t>10</w:t>
            </w:r>
          </w:p>
        </w:tc>
        <w:tc>
          <w:tcPr>
            <w:tcW w:w="360" w:type="dxa"/>
            <w:hideMark/>
          </w:tcPr>
          <w:p w:rsidR="00622ED4" w:rsidRPr="00EF1DD5" w:rsidRDefault="00622ED4">
            <w:pPr>
              <w:pStyle w:val="TableParagraph"/>
              <w:spacing w:before="51"/>
              <w:ind w:left="119"/>
              <w:rPr>
                <w:sz w:val="24"/>
              </w:rPr>
            </w:pPr>
            <w:r w:rsidRPr="00EF1DD5">
              <w:rPr>
                <w:sz w:val="24"/>
              </w:rPr>
              <w:t>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22ED4" w:rsidRPr="00EF1DD5" w:rsidRDefault="00622ED4" w:rsidP="00EF1DD5">
            <w:pPr>
              <w:pStyle w:val="TableParagraph"/>
              <w:spacing w:before="51"/>
              <w:ind w:left="576" w:right="579"/>
              <w:jc w:val="center"/>
              <w:rPr>
                <w:sz w:val="24"/>
                <w:lang w:val="ru-RU"/>
              </w:rPr>
            </w:pPr>
            <w:r w:rsidRPr="00EF1DD5">
              <w:rPr>
                <w:sz w:val="24"/>
              </w:rPr>
              <w:t>0</w:t>
            </w:r>
            <w:r w:rsidR="00EF1DD5" w:rsidRPr="00EF1DD5">
              <w:rPr>
                <w:sz w:val="24"/>
                <w:lang w:val="ru-RU"/>
              </w:rPr>
              <w:t>2</w:t>
            </w:r>
          </w:p>
        </w:tc>
        <w:tc>
          <w:tcPr>
            <w:tcW w:w="2385" w:type="dxa"/>
            <w:hideMark/>
          </w:tcPr>
          <w:p w:rsidR="00622ED4" w:rsidRPr="00EF1DD5" w:rsidRDefault="00622ED4" w:rsidP="00EF1DD5">
            <w:pPr>
              <w:pStyle w:val="TableParagraph"/>
              <w:spacing w:before="51"/>
              <w:ind w:left="215"/>
              <w:rPr>
                <w:sz w:val="24"/>
              </w:rPr>
            </w:pPr>
            <w:r w:rsidRPr="00EF1DD5">
              <w:rPr>
                <w:sz w:val="24"/>
              </w:rPr>
              <w:t>202</w:t>
            </w:r>
            <w:r w:rsidR="00EF1DD5" w:rsidRPr="00EF1DD5">
              <w:rPr>
                <w:sz w:val="24"/>
                <w:lang w:val="ru-RU"/>
              </w:rPr>
              <w:t>3</w:t>
            </w:r>
            <w:r w:rsidRPr="00EF1DD5">
              <w:rPr>
                <w:sz w:val="24"/>
              </w:rPr>
              <w:t>г.</w:t>
            </w:r>
          </w:p>
        </w:tc>
        <w:tc>
          <w:tcPr>
            <w:tcW w:w="1915" w:type="dxa"/>
            <w:hideMark/>
          </w:tcPr>
          <w:p w:rsidR="00622ED4" w:rsidRPr="00EF1DD5" w:rsidRDefault="00622ED4">
            <w:pPr>
              <w:pStyle w:val="TableParagraph"/>
              <w:spacing w:before="51"/>
              <w:ind w:right="154"/>
              <w:jc w:val="right"/>
              <w:rPr>
                <w:sz w:val="24"/>
              </w:rPr>
            </w:pPr>
            <w:r w:rsidRPr="00EF1DD5">
              <w:rPr>
                <w:sz w:val="24"/>
              </w:rPr>
              <w:t>№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22ED4" w:rsidRPr="00EF1DD5" w:rsidRDefault="00EF1DD5" w:rsidP="00EF1DD5">
            <w:pPr>
              <w:pStyle w:val="TableParagraph"/>
              <w:spacing w:before="51"/>
              <w:ind w:left="104"/>
              <w:rPr>
                <w:sz w:val="24"/>
                <w:lang w:val="ru-RU"/>
              </w:rPr>
            </w:pPr>
            <w:r w:rsidRPr="00EF1DD5">
              <w:rPr>
                <w:sz w:val="24"/>
                <w:lang w:val="ru-RU"/>
              </w:rPr>
              <w:t>10</w:t>
            </w:r>
            <w:r w:rsidR="00622ED4" w:rsidRPr="00EF1DD5">
              <w:rPr>
                <w:sz w:val="24"/>
              </w:rPr>
              <w:t>0</w:t>
            </w:r>
            <w:r w:rsidRPr="00EF1DD5">
              <w:rPr>
                <w:sz w:val="24"/>
                <w:lang w:val="ru-RU"/>
              </w:rPr>
              <w:t>2</w:t>
            </w:r>
            <w:r w:rsidR="00622ED4" w:rsidRPr="00EF1DD5">
              <w:rPr>
                <w:sz w:val="24"/>
              </w:rPr>
              <w:t>-</w:t>
            </w:r>
            <w:r w:rsidRPr="00EF1DD5">
              <w:rPr>
                <w:sz w:val="24"/>
                <w:lang w:val="ru-RU"/>
              </w:rPr>
              <w:t>3</w:t>
            </w:r>
          </w:p>
        </w:tc>
      </w:tr>
      <w:tr w:rsidR="00622ED4" w:rsidTr="00FD1A28">
        <w:trPr>
          <w:trHeight w:val="1107"/>
        </w:trPr>
        <w:tc>
          <w:tcPr>
            <w:tcW w:w="10511" w:type="dxa"/>
            <w:gridSpan w:val="7"/>
          </w:tcPr>
          <w:p w:rsidR="00622ED4" w:rsidRPr="00EF1DD5" w:rsidRDefault="00622ED4">
            <w:pPr>
              <w:pStyle w:val="TableParagraph"/>
              <w:rPr>
                <w:sz w:val="26"/>
                <w:lang w:val="ru-RU"/>
              </w:rPr>
            </w:pPr>
          </w:p>
          <w:p w:rsidR="00622ED4" w:rsidRPr="00EF1DD5" w:rsidRDefault="00622ED4">
            <w:pPr>
              <w:pStyle w:val="TableParagraph"/>
              <w:spacing w:before="6"/>
              <w:rPr>
                <w:sz w:val="20"/>
                <w:lang w:val="ru-RU"/>
              </w:rPr>
            </w:pPr>
          </w:p>
          <w:p w:rsidR="00622ED4" w:rsidRPr="00EF1DD5" w:rsidRDefault="00622ED4" w:rsidP="00622ED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F1DD5">
              <w:rPr>
                <w:b/>
                <w:sz w:val="24"/>
                <w:lang w:val="ru-RU"/>
              </w:rPr>
              <w:t xml:space="preserve">Об утверждении дорожной карты по </w:t>
            </w:r>
            <w:r w:rsidRPr="00EF1DD5">
              <w:rPr>
                <w:b/>
                <w:bCs/>
                <w:color w:val="000000"/>
                <w:sz w:val="24"/>
                <w:szCs w:val="24"/>
                <w:lang w:val="ru-RU"/>
              </w:rPr>
              <w:t>разработке ООП  в соответствии с ФОП</w:t>
            </w:r>
          </w:p>
          <w:p w:rsidR="00622ED4" w:rsidRPr="00EF1DD5" w:rsidRDefault="00622ED4" w:rsidP="00622ED4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622ED4" w:rsidRPr="00EF1DD5" w:rsidRDefault="00622ED4" w:rsidP="00622ED4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F1DD5">
              <w:rPr>
                <w:b/>
                <w:bCs/>
                <w:color w:val="000000"/>
                <w:sz w:val="24"/>
                <w:szCs w:val="24"/>
                <w:lang w:val="ru-RU"/>
              </w:rPr>
              <w:t>В соответствии с Федеральным законом от 24.09.2022 №371-ФЗ «</w:t>
            </w:r>
            <w:proofErr w:type="spellStart"/>
            <w:r w:rsidRPr="00EF1DD5">
              <w:rPr>
                <w:b/>
                <w:bCs/>
                <w:color w:val="000000"/>
                <w:sz w:val="24"/>
                <w:szCs w:val="24"/>
                <w:lang w:val="ru-RU"/>
              </w:rPr>
              <w:t>Овнесении</w:t>
            </w:r>
            <w:proofErr w:type="spellEnd"/>
            <w:r w:rsidRPr="00EF1DD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изменений в Федеральный закон «Об образовании в Российской Федерации», и статью 1 Федерального закона «Об обязательных требованиях в Российской Федерации», в целях приведения ООП МКОУ «</w:t>
            </w:r>
            <w:proofErr w:type="spellStart"/>
            <w:r w:rsidRPr="00EF1DD5">
              <w:rPr>
                <w:b/>
                <w:bCs/>
                <w:color w:val="000000"/>
                <w:sz w:val="24"/>
                <w:szCs w:val="24"/>
                <w:lang w:val="ru-RU"/>
              </w:rPr>
              <w:t>Вновь-Юрмытская</w:t>
            </w:r>
            <w:proofErr w:type="spellEnd"/>
            <w:r w:rsidRPr="00EF1DD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СОШ» в соответствие с ФОП</w:t>
            </w:r>
          </w:p>
          <w:p w:rsidR="00622ED4" w:rsidRPr="00EF1DD5" w:rsidRDefault="00622ED4" w:rsidP="00622ED4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622ED4" w:rsidRPr="00EF1DD5" w:rsidRDefault="00622ED4" w:rsidP="00622ED4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622ED4" w:rsidRPr="00EF1DD5" w:rsidRDefault="00622ED4" w:rsidP="00622ED4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622ED4" w:rsidRPr="00EF1DD5" w:rsidRDefault="00622ED4" w:rsidP="00622ED4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F1DD5">
              <w:rPr>
                <w:b/>
                <w:bCs/>
                <w:color w:val="000000"/>
                <w:sz w:val="24"/>
                <w:szCs w:val="24"/>
                <w:lang w:val="ru-RU"/>
              </w:rPr>
              <w:t>Приказываю</w:t>
            </w:r>
          </w:p>
          <w:p w:rsidR="00622ED4" w:rsidRPr="00EF1DD5" w:rsidRDefault="00622ED4" w:rsidP="00622ED4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622ED4" w:rsidRPr="00EF1DD5" w:rsidRDefault="00622ED4" w:rsidP="00622ED4">
            <w:pPr>
              <w:pStyle w:val="a6"/>
              <w:numPr>
                <w:ilvl w:val="0"/>
                <w:numId w:val="1"/>
              </w:numPr>
              <w:tabs>
                <w:tab w:val="left" w:pos="485"/>
              </w:tabs>
              <w:ind w:right="655" w:firstLine="0"/>
              <w:rPr>
                <w:sz w:val="24"/>
                <w:lang w:val="ru-RU"/>
              </w:rPr>
            </w:pPr>
            <w:r w:rsidRPr="00EF1DD5">
              <w:rPr>
                <w:sz w:val="24"/>
                <w:lang w:val="ru-RU"/>
              </w:rPr>
              <w:t xml:space="preserve">Утвердить дорожную карту </w:t>
            </w:r>
            <w:r w:rsidR="000C356C" w:rsidRPr="00EF1DD5">
              <w:rPr>
                <w:sz w:val="24"/>
                <w:lang w:val="ru-RU"/>
              </w:rPr>
              <w:t>по разработке</w:t>
            </w:r>
            <w:r w:rsidRPr="00EF1DD5">
              <w:rPr>
                <w:sz w:val="24"/>
                <w:lang w:val="ru-RU"/>
              </w:rPr>
              <w:t xml:space="preserve"> </w:t>
            </w:r>
            <w:r w:rsidR="000C356C" w:rsidRPr="00EF1DD5">
              <w:rPr>
                <w:sz w:val="24"/>
                <w:lang w:val="ru-RU"/>
              </w:rPr>
              <w:t xml:space="preserve"> ООП на основе федеральных образовательных программ </w:t>
            </w:r>
            <w:r w:rsidRPr="00EF1DD5">
              <w:rPr>
                <w:sz w:val="24"/>
                <w:lang w:val="ru-RU"/>
              </w:rPr>
              <w:t>(приложение</w:t>
            </w:r>
            <w:r w:rsidRPr="00EF1DD5">
              <w:rPr>
                <w:spacing w:val="-1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№</w:t>
            </w:r>
            <w:r w:rsidRPr="00EF1DD5">
              <w:rPr>
                <w:spacing w:val="-1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1).</w:t>
            </w:r>
          </w:p>
          <w:p w:rsidR="00622ED4" w:rsidRPr="00EF1DD5" w:rsidRDefault="00622ED4" w:rsidP="00622ED4">
            <w:pPr>
              <w:pStyle w:val="a6"/>
              <w:numPr>
                <w:ilvl w:val="0"/>
                <w:numId w:val="1"/>
              </w:numPr>
              <w:tabs>
                <w:tab w:val="left" w:pos="485"/>
              </w:tabs>
              <w:ind w:right="646" w:firstLine="0"/>
              <w:rPr>
                <w:sz w:val="24"/>
                <w:lang w:val="ru-RU"/>
              </w:rPr>
            </w:pPr>
            <w:r w:rsidRPr="00EF1DD5">
              <w:rPr>
                <w:sz w:val="24"/>
                <w:lang w:val="ru-RU"/>
              </w:rPr>
              <w:t>Заместителям</w:t>
            </w:r>
            <w:r w:rsidRPr="00EF1DD5">
              <w:rPr>
                <w:spacing w:val="1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директора</w:t>
            </w:r>
            <w:r w:rsidRPr="00EF1DD5">
              <w:rPr>
                <w:spacing w:val="1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по</w:t>
            </w:r>
            <w:r w:rsidRPr="00EF1DD5">
              <w:rPr>
                <w:spacing w:val="1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УР</w:t>
            </w:r>
            <w:r w:rsidRPr="00EF1DD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F1DD5">
              <w:rPr>
                <w:sz w:val="24"/>
                <w:lang w:val="ru-RU"/>
              </w:rPr>
              <w:t>Девниной</w:t>
            </w:r>
            <w:proofErr w:type="spellEnd"/>
            <w:r w:rsidRPr="00EF1DD5">
              <w:rPr>
                <w:sz w:val="24"/>
                <w:lang w:val="ru-RU"/>
              </w:rPr>
              <w:t xml:space="preserve"> Е.Г.,</w:t>
            </w:r>
            <w:r w:rsidR="000C356C" w:rsidRPr="00EF1DD5">
              <w:rPr>
                <w:sz w:val="24"/>
                <w:lang w:val="ru-RU"/>
              </w:rPr>
              <w:t xml:space="preserve"> и заместителю по ВР</w:t>
            </w:r>
            <w:r w:rsidRPr="00EF1DD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F1DD5">
              <w:rPr>
                <w:sz w:val="24"/>
                <w:lang w:val="ru-RU"/>
              </w:rPr>
              <w:t>Кадциной</w:t>
            </w:r>
            <w:proofErr w:type="spellEnd"/>
            <w:r w:rsidRPr="00EF1DD5">
              <w:rPr>
                <w:sz w:val="24"/>
                <w:lang w:val="ru-RU"/>
              </w:rPr>
              <w:t xml:space="preserve"> О.В.</w:t>
            </w:r>
            <w:r w:rsidRPr="00EF1DD5">
              <w:rPr>
                <w:spacing w:val="1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ознакомить</w:t>
            </w:r>
            <w:r w:rsidRPr="00EF1DD5">
              <w:rPr>
                <w:spacing w:val="1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с</w:t>
            </w:r>
            <w:r w:rsidRPr="00EF1DD5">
              <w:rPr>
                <w:spacing w:val="1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 xml:space="preserve">дорожной картой </w:t>
            </w:r>
            <w:r w:rsidR="000C356C" w:rsidRPr="00EF1DD5">
              <w:rPr>
                <w:sz w:val="24"/>
                <w:lang w:val="ru-RU"/>
              </w:rPr>
              <w:t xml:space="preserve">по разработке  ООП на основе федеральных образовательных программ </w:t>
            </w:r>
            <w:r w:rsidRPr="00EF1DD5">
              <w:rPr>
                <w:sz w:val="24"/>
                <w:lang w:val="ru-RU"/>
              </w:rPr>
              <w:t>участников</w:t>
            </w:r>
            <w:r w:rsidRPr="00EF1DD5">
              <w:rPr>
                <w:spacing w:val="-1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образовательных отношений.</w:t>
            </w:r>
          </w:p>
          <w:p w:rsidR="00622ED4" w:rsidRPr="00EF1DD5" w:rsidRDefault="00622ED4" w:rsidP="00622ED4">
            <w:pPr>
              <w:pStyle w:val="a6"/>
              <w:numPr>
                <w:ilvl w:val="0"/>
                <w:numId w:val="1"/>
              </w:numPr>
              <w:tabs>
                <w:tab w:val="left" w:pos="485"/>
              </w:tabs>
              <w:ind w:left="484"/>
              <w:rPr>
                <w:sz w:val="24"/>
                <w:lang w:val="ru-RU"/>
              </w:rPr>
            </w:pPr>
            <w:proofErr w:type="gramStart"/>
            <w:r w:rsidRPr="00EF1DD5">
              <w:rPr>
                <w:sz w:val="24"/>
                <w:lang w:val="ru-RU"/>
              </w:rPr>
              <w:t>Ответственному</w:t>
            </w:r>
            <w:proofErr w:type="gramEnd"/>
            <w:r w:rsidRPr="00EF1DD5">
              <w:rPr>
                <w:spacing w:val="52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за</w:t>
            </w:r>
            <w:r w:rsidRPr="00EF1DD5">
              <w:rPr>
                <w:spacing w:val="51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сайт</w:t>
            </w:r>
            <w:r w:rsidRPr="00EF1DD5">
              <w:rPr>
                <w:spacing w:val="53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опубликовать</w:t>
            </w:r>
            <w:r w:rsidRPr="00EF1DD5">
              <w:rPr>
                <w:spacing w:val="-2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настоящий</w:t>
            </w:r>
            <w:r w:rsidRPr="00EF1DD5">
              <w:rPr>
                <w:spacing w:val="53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приказ</w:t>
            </w:r>
            <w:r w:rsidRPr="00EF1DD5">
              <w:rPr>
                <w:spacing w:val="-3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на</w:t>
            </w:r>
            <w:r w:rsidRPr="00EF1DD5">
              <w:rPr>
                <w:spacing w:val="-5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сайте</w:t>
            </w:r>
            <w:r w:rsidRPr="00EF1DD5">
              <w:rPr>
                <w:spacing w:val="-5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МКОУ</w:t>
            </w:r>
          </w:p>
          <w:p w:rsidR="00622ED4" w:rsidRPr="00EF1DD5" w:rsidRDefault="00622ED4" w:rsidP="00622ED4">
            <w:pPr>
              <w:pStyle w:val="a4"/>
              <w:ind w:left="201"/>
              <w:jc w:val="both"/>
            </w:pPr>
            <w:r w:rsidRPr="00EF1DD5">
              <w:t>«</w:t>
            </w:r>
            <w:proofErr w:type="spellStart"/>
            <w:r w:rsidRPr="00EF1DD5">
              <w:t>Вновь-Юрмытская</w:t>
            </w:r>
            <w:proofErr w:type="spellEnd"/>
            <w:r w:rsidRPr="00EF1DD5">
              <w:t xml:space="preserve"> СОШ»</w:t>
            </w:r>
            <w:r w:rsidRPr="00EF1DD5">
              <w:rPr>
                <w:spacing w:val="-2"/>
              </w:rPr>
              <w:t xml:space="preserve"> </w:t>
            </w:r>
          </w:p>
          <w:p w:rsidR="00622ED4" w:rsidRPr="00EF1DD5" w:rsidRDefault="00622ED4" w:rsidP="00622ED4">
            <w:pPr>
              <w:pStyle w:val="a6"/>
              <w:numPr>
                <w:ilvl w:val="0"/>
                <w:numId w:val="1"/>
              </w:numPr>
              <w:tabs>
                <w:tab w:val="left" w:pos="485"/>
              </w:tabs>
              <w:ind w:left="484"/>
              <w:rPr>
                <w:sz w:val="24"/>
                <w:lang w:val="ru-RU"/>
              </w:rPr>
            </w:pPr>
            <w:r w:rsidRPr="00EF1DD5">
              <w:rPr>
                <w:sz w:val="24"/>
                <w:lang w:val="ru-RU"/>
              </w:rPr>
              <w:t>Контроль</w:t>
            </w:r>
            <w:r w:rsidRPr="00EF1DD5">
              <w:rPr>
                <w:spacing w:val="-2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исполнения</w:t>
            </w:r>
            <w:r w:rsidRPr="00EF1DD5">
              <w:rPr>
                <w:spacing w:val="-5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приказа</w:t>
            </w:r>
            <w:r w:rsidRPr="00EF1DD5">
              <w:rPr>
                <w:spacing w:val="-3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оставляю</w:t>
            </w:r>
            <w:r w:rsidRPr="00EF1DD5">
              <w:rPr>
                <w:spacing w:val="-2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за</w:t>
            </w:r>
            <w:r w:rsidRPr="00EF1DD5">
              <w:rPr>
                <w:spacing w:val="-3"/>
                <w:sz w:val="24"/>
                <w:lang w:val="ru-RU"/>
              </w:rPr>
              <w:t xml:space="preserve"> </w:t>
            </w:r>
            <w:r w:rsidRPr="00EF1DD5">
              <w:rPr>
                <w:sz w:val="24"/>
                <w:lang w:val="ru-RU"/>
              </w:rPr>
              <w:t>собой.</w:t>
            </w: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jc w:val="center"/>
              <w:rPr>
                <w:sz w:val="24"/>
                <w:szCs w:val="24"/>
                <w:lang w:val="ru-RU"/>
              </w:rPr>
            </w:pPr>
            <w:r w:rsidRPr="00EF1DD5">
              <w:rPr>
                <w:sz w:val="24"/>
                <w:szCs w:val="24"/>
                <w:lang w:val="ru-RU"/>
              </w:rPr>
              <w:t xml:space="preserve">директор </w:t>
            </w:r>
            <w:r w:rsidRPr="00EF1DD5">
              <w:rPr>
                <w:lang w:val="ru-RU"/>
              </w:rPr>
              <w:t>МКОУ</w:t>
            </w:r>
            <w:r w:rsidRPr="00EF1DD5">
              <w:rPr>
                <w:spacing w:val="-2"/>
                <w:lang w:val="ru-RU"/>
              </w:rPr>
              <w:t xml:space="preserve"> </w:t>
            </w:r>
            <w:r w:rsidRPr="00EF1DD5">
              <w:rPr>
                <w:lang w:val="ru-RU"/>
              </w:rPr>
              <w:t>«</w:t>
            </w:r>
            <w:proofErr w:type="spellStart"/>
            <w:r w:rsidRPr="00EF1DD5">
              <w:rPr>
                <w:lang w:val="ru-RU"/>
              </w:rPr>
              <w:t>Вновь-Юрмытская</w:t>
            </w:r>
            <w:proofErr w:type="spellEnd"/>
            <w:r w:rsidRPr="00EF1DD5">
              <w:rPr>
                <w:lang w:val="ru-RU"/>
              </w:rPr>
              <w:t xml:space="preserve"> СОШ»</w:t>
            </w:r>
            <w:r w:rsidRPr="00EF1DD5">
              <w:rPr>
                <w:spacing w:val="-1"/>
                <w:lang w:val="ru-RU"/>
              </w:rPr>
              <w:t xml:space="preserve"> </w:t>
            </w:r>
            <w:r w:rsidRPr="00EF1DD5">
              <w:rPr>
                <w:sz w:val="24"/>
                <w:szCs w:val="24"/>
                <w:lang w:val="ru-RU"/>
              </w:rPr>
              <w:t xml:space="preserve">        Мурашкина Н.П.________________</w:t>
            </w:r>
          </w:p>
          <w:p w:rsidR="000C356C" w:rsidRPr="00EF1DD5" w:rsidRDefault="000C356C" w:rsidP="000C356C">
            <w:pPr>
              <w:pStyle w:val="a4"/>
              <w:spacing w:before="6"/>
              <w:rPr>
                <w:noProof/>
                <w:lang w:val="ru-RU" w:eastAsia="ru-RU"/>
              </w:rPr>
            </w:pPr>
          </w:p>
          <w:p w:rsidR="000C356C" w:rsidRPr="00EF1DD5" w:rsidRDefault="000C356C" w:rsidP="000C356C">
            <w:pPr>
              <w:pStyle w:val="a4"/>
              <w:spacing w:before="6"/>
              <w:rPr>
                <w:lang w:val="ru-RU"/>
              </w:rPr>
            </w:pPr>
            <w:r w:rsidRPr="00EF1DD5">
              <w:rPr>
                <w:noProof/>
                <w:lang w:val="ru-RU" w:eastAsia="ru-RU"/>
              </w:rPr>
              <w:t xml:space="preserve">   </w:t>
            </w:r>
          </w:p>
          <w:p w:rsidR="000C356C" w:rsidRPr="00EF1DD5" w:rsidRDefault="000C356C" w:rsidP="000C356C">
            <w:pPr>
              <w:pStyle w:val="a4"/>
              <w:spacing w:before="6"/>
              <w:rPr>
                <w:sz w:val="21"/>
                <w:lang w:val="ru-RU"/>
              </w:rPr>
            </w:pPr>
          </w:p>
          <w:p w:rsidR="000C356C" w:rsidRPr="00EF1DD5" w:rsidRDefault="000C356C" w:rsidP="000C356C">
            <w:pPr>
              <w:pStyle w:val="a4"/>
              <w:ind w:left="201"/>
              <w:jc w:val="both"/>
              <w:rPr>
                <w:lang w:val="ru-RU"/>
              </w:rPr>
            </w:pPr>
            <w:r w:rsidRPr="00EF1DD5">
              <w:rPr>
                <w:lang w:val="ru-RU"/>
              </w:rPr>
              <w:t>С</w:t>
            </w:r>
            <w:r w:rsidRPr="00EF1DD5">
              <w:rPr>
                <w:spacing w:val="-3"/>
                <w:lang w:val="ru-RU"/>
              </w:rPr>
              <w:t xml:space="preserve"> </w:t>
            </w:r>
            <w:r w:rsidRPr="00EF1DD5">
              <w:rPr>
                <w:lang w:val="ru-RU"/>
              </w:rPr>
              <w:t>приказом</w:t>
            </w:r>
            <w:r w:rsidRPr="00EF1DD5">
              <w:rPr>
                <w:spacing w:val="-3"/>
                <w:lang w:val="ru-RU"/>
              </w:rPr>
              <w:t xml:space="preserve"> </w:t>
            </w:r>
            <w:proofErr w:type="gramStart"/>
            <w:r w:rsidRPr="00EF1DD5">
              <w:rPr>
                <w:lang w:val="ru-RU"/>
              </w:rPr>
              <w:t>ознакомлены</w:t>
            </w:r>
            <w:proofErr w:type="gramEnd"/>
            <w:r w:rsidRPr="00EF1DD5">
              <w:rPr>
                <w:lang w:val="ru-RU"/>
              </w:rPr>
              <w:t>:</w:t>
            </w: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0C356C" w:rsidRPr="00EF1DD5" w:rsidRDefault="000C356C" w:rsidP="000C356C">
            <w:pPr>
              <w:tabs>
                <w:tab w:val="left" w:pos="485"/>
              </w:tabs>
              <w:jc w:val="both"/>
              <w:rPr>
                <w:sz w:val="24"/>
                <w:lang w:val="ru-RU"/>
              </w:rPr>
            </w:pPr>
          </w:p>
          <w:p w:rsidR="00EF1DD5" w:rsidRPr="00EF1DD5" w:rsidRDefault="00EF1DD5" w:rsidP="000C356C">
            <w:pPr>
              <w:pStyle w:val="Heading1"/>
              <w:spacing w:before="134"/>
              <w:ind w:left="0" w:right="690"/>
              <w:jc w:val="right"/>
              <w:rPr>
                <w:lang w:val="ru-RU"/>
              </w:rPr>
            </w:pPr>
          </w:p>
          <w:p w:rsidR="000C356C" w:rsidRPr="00EF1DD5" w:rsidRDefault="000C356C" w:rsidP="000C356C">
            <w:pPr>
              <w:pStyle w:val="Heading1"/>
              <w:spacing w:before="134"/>
              <w:ind w:left="0" w:right="690"/>
              <w:jc w:val="right"/>
              <w:rPr>
                <w:lang w:val="ru-RU"/>
              </w:rPr>
            </w:pPr>
            <w:r w:rsidRPr="00EF1DD5">
              <w:rPr>
                <w:lang w:val="ru-RU"/>
              </w:rPr>
              <w:lastRenderedPageBreak/>
              <w:t>ПРИЛОЖЕНИЕ</w:t>
            </w:r>
            <w:r w:rsidRPr="00EF1DD5">
              <w:rPr>
                <w:spacing w:val="1"/>
                <w:lang w:val="ru-RU"/>
              </w:rPr>
              <w:t xml:space="preserve"> </w:t>
            </w:r>
            <w:r w:rsidRPr="00EF1DD5">
              <w:rPr>
                <w:lang w:val="ru-RU"/>
              </w:rPr>
              <w:t>1</w:t>
            </w:r>
          </w:p>
          <w:p w:rsidR="000C356C" w:rsidRPr="00EF1DD5" w:rsidRDefault="000C356C" w:rsidP="000C356C">
            <w:pPr>
              <w:ind w:left="6586"/>
              <w:rPr>
                <w:b/>
                <w:sz w:val="24"/>
                <w:lang w:val="ru-RU"/>
              </w:rPr>
            </w:pPr>
            <w:r w:rsidRPr="00EF1DD5">
              <w:rPr>
                <w:b/>
                <w:spacing w:val="-1"/>
                <w:sz w:val="24"/>
                <w:lang w:val="ru-RU"/>
              </w:rPr>
              <w:t>к</w:t>
            </w:r>
            <w:r w:rsidRPr="00EF1DD5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EF1DD5">
              <w:rPr>
                <w:b/>
                <w:sz w:val="24"/>
                <w:lang w:val="ru-RU"/>
              </w:rPr>
              <w:t>приказу</w:t>
            </w:r>
            <w:r w:rsidRPr="00EF1DD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EF1DD5">
              <w:rPr>
                <w:b/>
                <w:sz w:val="24"/>
                <w:lang w:val="ru-RU"/>
              </w:rPr>
              <w:t>№</w:t>
            </w:r>
            <w:r w:rsidRPr="00EF1DD5">
              <w:rPr>
                <w:b/>
                <w:spacing w:val="-12"/>
                <w:sz w:val="24"/>
                <w:lang w:val="ru-RU"/>
              </w:rPr>
              <w:t xml:space="preserve"> </w:t>
            </w:r>
            <w:r w:rsidR="00EF1DD5" w:rsidRPr="00EF1DD5">
              <w:rPr>
                <w:b/>
                <w:sz w:val="24"/>
                <w:lang w:val="ru-RU"/>
              </w:rPr>
              <w:t>10</w:t>
            </w:r>
            <w:r w:rsidRPr="00EF1DD5">
              <w:rPr>
                <w:b/>
                <w:sz w:val="24"/>
                <w:lang w:val="ru-RU"/>
              </w:rPr>
              <w:t>0</w:t>
            </w:r>
            <w:r w:rsidR="00EF1DD5" w:rsidRPr="00EF1DD5">
              <w:rPr>
                <w:b/>
                <w:sz w:val="24"/>
                <w:lang w:val="ru-RU"/>
              </w:rPr>
              <w:t>2</w:t>
            </w:r>
            <w:r w:rsidRPr="00EF1DD5">
              <w:rPr>
                <w:b/>
                <w:sz w:val="24"/>
                <w:lang w:val="ru-RU"/>
              </w:rPr>
              <w:t>-</w:t>
            </w:r>
            <w:r w:rsidR="00EF1DD5" w:rsidRPr="00EF1DD5">
              <w:rPr>
                <w:b/>
                <w:sz w:val="24"/>
                <w:lang w:val="ru-RU"/>
              </w:rPr>
              <w:t>3</w:t>
            </w:r>
            <w:r w:rsidRPr="00EF1DD5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EF1DD5">
              <w:rPr>
                <w:b/>
                <w:sz w:val="24"/>
                <w:lang w:val="ru-RU"/>
              </w:rPr>
              <w:t>от</w:t>
            </w:r>
            <w:r w:rsidRPr="00EF1DD5">
              <w:rPr>
                <w:b/>
                <w:spacing w:val="-11"/>
                <w:sz w:val="24"/>
                <w:lang w:val="ru-RU"/>
              </w:rPr>
              <w:t xml:space="preserve"> </w:t>
            </w:r>
            <w:r w:rsidR="00EF1DD5" w:rsidRPr="00EF1DD5">
              <w:rPr>
                <w:b/>
                <w:sz w:val="24"/>
                <w:lang w:val="ru-RU"/>
              </w:rPr>
              <w:t>10</w:t>
            </w:r>
            <w:r w:rsidRPr="00EF1DD5">
              <w:rPr>
                <w:b/>
                <w:sz w:val="24"/>
                <w:lang w:val="ru-RU"/>
              </w:rPr>
              <w:t>.0</w:t>
            </w:r>
            <w:r w:rsidR="00EF1DD5" w:rsidRPr="00EF1DD5">
              <w:rPr>
                <w:b/>
                <w:sz w:val="24"/>
                <w:lang w:val="ru-RU"/>
              </w:rPr>
              <w:t>2</w:t>
            </w:r>
            <w:r w:rsidRPr="00EF1DD5">
              <w:rPr>
                <w:b/>
                <w:sz w:val="24"/>
                <w:lang w:val="ru-RU"/>
              </w:rPr>
              <w:t>.202</w:t>
            </w:r>
            <w:r w:rsidR="00EF1DD5" w:rsidRPr="00EF1DD5">
              <w:rPr>
                <w:b/>
                <w:sz w:val="24"/>
                <w:lang w:val="ru-RU"/>
              </w:rPr>
              <w:t>3</w:t>
            </w:r>
            <w:r w:rsidRPr="00EF1DD5">
              <w:rPr>
                <w:b/>
                <w:sz w:val="24"/>
                <w:lang w:val="ru-RU"/>
              </w:rPr>
              <w:t>г.</w:t>
            </w:r>
          </w:p>
          <w:p w:rsidR="000C356C" w:rsidRPr="00EF1DD5" w:rsidRDefault="000C356C" w:rsidP="000C356C">
            <w:pPr>
              <w:pStyle w:val="a4"/>
              <w:rPr>
                <w:b/>
                <w:lang w:val="ru-RU"/>
              </w:rPr>
            </w:pPr>
          </w:p>
          <w:p w:rsidR="000C356C" w:rsidRPr="00EF1DD5" w:rsidRDefault="000C356C" w:rsidP="000C356C">
            <w:pPr>
              <w:pStyle w:val="a4"/>
              <w:rPr>
                <w:b/>
                <w:lang w:val="ru-RU"/>
              </w:rPr>
            </w:pPr>
            <w:r w:rsidRPr="00EF1DD5">
              <w:rPr>
                <w:color w:val="000000"/>
                <w:lang w:val="ru-RU"/>
              </w:rPr>
              <w:t xml:space="preserve">Дорожная карта по разработке ООП на основе ФОП </w:t>
            </w:r>
            <w:proofErr w:type="gramStart"/>
            <w:r w:rsidRPr="00EF1DD5">
              <w:rPr>
                <w:color w:val="000000"/>
                <w:lang w:val="ru-RU"/>
              </w:rPr>
              <w:t>выполняет роль</w:t>
            </w:r>
            <w:proofErr w:type="gramEnd"/>
            <w:r w:rsidRPr="00EF1DD5">
              <w:rPr>
                <w:color w:val="000000"/>
                <w:lang w:val="ru-RU"/>
              </w:rPr>
              <w:t xml:space="preserve"> навигатора для реализации работы по приведению ООП, которые реализуются в МКОУ «</w:t>
            </w:r>
            <w:proofErr w:type="spellStart"/>
            <w:r w:rsidRPr="00EF1DD5">
              <w:rPr>
                <w:color w:val="000000"/>
                <w:lang w:val="ru-RU"/>
              </w:rPr>
              <w:t>Вновь-Юрмытская</w:t>
            </w:r>
            <w:proofErr w:type="spellEnd"/>
            <w:r w:rsidRPr="00EF1DD5">
              <w:rPr>
                <w:color w:val="000000"/>
                <w:lang w:val="ru-RU"/>
              </w:rPr>
              <w:t xml:space="preserve"> СОШ», в соответствие с ФОП</w:t>
            </w:r>
          </w:p>
          <w:p w:rsidR="000C356C" w:rsidRPr="00EF1DD5" w:rsidRDefault="000C356C" w:rsidP="000C356C">
            <w:pPr>
              <w:widowControl/>
              <w:autoSpaceDE/>
              <w:autoSpaceDN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</w:p>
          <w:p w:rsidR="000C356C" w:rsidRPr="00EF1DD5" w:rsidRDefault="000C356C" w:rsidP="000C356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F1DD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Цель дорожной карты: </w:t>
            </w:r>
            <w:r w:rsidRPr="00EF1DD5">
              <w:rPr>
                <w:color w:val="000000"/>
                <w:sz w:val="24"/>
                <w:szCs w:val="24"/>
                <w:lang w:val="ru-RU"/>
              </w:rPr>
              <w:t>организация и координация деятельности по приведению ООП НОО, ООО и СОО в соответствие с ФООП НОО, ООО и СОО.</w:t>
            </w:r>
          </w:p>
          <w:p w:rsidR="000C356C" w:rsidRPr="00EF1DD5" w:rsidRDefault="000C356C" w:rsidP="000C356C">
            <w:pPr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F1DD5">
              <w:rPr>
                <w:color w:val="000000"/>
                <w:sz w:val="24"/>
                <w:szCs w:val="24"/>
                <w:lang w:val="ru-RU"/>
              </w:rPr>
              <w:t>Дорожная карта рассчитана на период с 01.0</w:t>
            </w:r>
            <w:r w:rsidR="00EF1DD5" w:rsidRPr="00EF1DD5">
              <w:rPr>
                <w:color w:val="000000"/>
                <w:sz w:val="24"/>
                <w:szCs w:val="24"/>
                <w:lang w:val="ru-RU"/>
              </w:rPr>
              <w:t>3</w:t>
            </w:r>
            <w:r w:rsidRPr="00EF1DD5">
              <w:rPr>
                <w:color w:val="000000"/>
                <w:sz w:val="24"/>
                <w:szCs w:val="24"/>
                <w:lang w:val="ru-RU"/>
              </w:rPr>
              <w:t xml:space="preserve"> 2023</w:t>
            </w:r>
            <w:r w:rsidRPr="00EF1DD5">
              <w:rPr>
                <w:color w:val="000000"/>
                <w:sz w:val="24"/>
                <w:szCs w:val="24"/>
              </w:rPr>
              <w:t> </w:t>
            </w:r>
            <w:r w:rsidRPr="00EF1DD5">
              <w:rPr>
                <w:color w:val="000000"/>
                <w:sz w:val="24"/>
                <w:szCs w:val="24"/>
                <w:lang w:val="ru-RU"/>
              </w:rPr>
              <w:t>года до 01.09. 2024 года. В результате реализации дорожной карты к 1 сентября 2023 года образовательные программы всех уровней будут приведены в соответствие с ФОП.</w:t>
            </w:r>
          </w:p>
          <w:p w:rsidR="000C356C" w:rsidRPr="00EF1DD5" w:rsidRDefault="000C356C" w:rsidP="000C356C">
            <w:pPr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0C356C" w:rsidRPr="00EF1DD5" w:rsidRDefault="000C356C" w:rsidP="000C356C">
            <w:pPr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F1DD5">
              <w:rPr>
                <w:color w:val="000000"/>
                <w:sz w:val="24"/>
                <w:szCs w:val="24"/>
                <w:lang w:val="ru-RU"/>
              </w:rPr>
              <w:t>Дорожная карта представляет собой систему мероприятий по следующим направлениям:</w:t>
            </w:r>
          </w:p>
          <w:p w:rsidR="000C356C" w:rsidRPr="00EF1DD5" w:rsidRDefault="000C356C" w:rsidP="000C356C">
            <w:pPr>
              <w:widowControl/>
              <w:numPr>
                <w:ilvl w:val="0"/>
                <w:numId w:val="2"/>
              </w:numPr>
              <w:autoSpaceDE/>
              <w:autoSpaceDN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F1DD5">
              <w:rPr>
                <w:color w:val="000000"/>
                <w:sz w:val="24"/>
                <w:szCs w:val="24"/>
              </w:rPr>
              <w:t>организационно-управленческоеобеспечение</w:t>
            </w:r>
            <w:proofErr w:type="spellEnd"/>
            <w:r w:rsidRPr="00EF1DD5">
              <w:rPr>
                <w:color w:val="000000"/>
                <w:sz w:val="24"/>
                <w:szCs w:val="24"/>
              </w:rPr>
              <w:t>;</w:t>
            </w:r>
          </w:p>
          <w:p w:rsidR="000C356C" w:rsidRPr="00EF1DD5" w:rsidRDefault="000C356C" w:rsidP="000C356C">
            <w:pPr>
              <w:widowControl/>
              <w:numPr>
                <w:ilvl w:val="0"/>
                <w:numId w:val="2"/>
              </w:numPr>
              <w:autoSpaceDE/>
              <w:autoSpaceDN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F1DD5">
              <w:rPr>
                <w:color w:val="000000"/>
                <w:sz w:val="24"/>
                <w:szCs w:val="24"/>
              </w:rPr>
              <w:t>нормативно-правовоеобеспечение</w:t>
            </w:r>
            <w:proofErr w:type="spellEnd"/>
            <w:r w:rsidRPr="00EF1DD5">
              <w:rPr>
                <w:color w:val="000000"/>
                <w:sz w:val="24"/>
                <w:szCs w:val="24"/>
              </w:rPr>
              <w:t>;</w:t>
            </w:r>
          </w:p>
          <w:p w:rsidR="000C356C" w:rsidRPr="00EF1DD5" w:rsidRDefault="000C356C" w:rsidP="000C356C">
            <w:pPr>
              <w:widowControl/>
              <w:numPr>
                <w:ilvl w:val="0"/>
                <w:numId w:val="2"/>
              </w:numPr>
              <w:autoSpaceDE/>
              <w:autoSpaceDN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F1DD5">
              <w:rPr>
                <w:color w:val="000000"/>
                <w:sz w:val="24"/>
                <w:szCs w:val="24"/>
              </w:rPr>
              <w:t>мероприятиясодержательногохарактера</w:t>
            </w:r>
            <w:proofErr w:type="spellEnd"/>
            <w:r w:rsidRPr="00EF1DD5">
              <w:rPr>
                <w:color w:val="000000"/>
                <w:sz w:val="24"/>
                <w:szCs w:val="24"/>
              </w:rPr>
              <w:t>;</w:t>
            </w:r>
          </w:p>
          <w:p w:rsidR="000C356C" w:rsidRPr="00EF1DD5" w:rsidRDefault="000C356C" w:rsidP="000C356C">
            <w:pPr>
              <w:widowControl/>
              <w:numPr>
                <w:ilvl w:val="0"/>
                <w:numId w:val="2"/>
              </w:numPr>
              <w:autoSpaceDE/>
              <w:autoSpaceDN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F1DD5">
              <w:rPr>
                <w:color w:val="000000"/>
                <w:sz w:val="24"/>
                <w:szCs w:val="24"/>
              </w:rPr>
              <w:t>кадровоеобеспечение</w:t>
            </w:r>
            <w:proofErr w:type="spellEnd"/>
            <w:r w:rsidRPr="00EF1DD5">
              <w:rPr>
                <w:color w:val="000000"/>
                <w:sz w:val="24"/>
                <w:szCs w:val="24"/>
              </w:rPr>
              <w:t>;</w:t>
            </w:r>
          </w:p>
          <w:p w:rsidR="000C356C" w:rsidRPr="00EF1DD5" w:rsidRDefault="000C356C" w:rsidP="000C356C">
            <w:pPr>
              <w:widowControl/>
              <w:numPr>
                <w:ilvl w:val="0"/>
                <w:numId w:val="2"/>
              </w:numPr>
              <w:autoSpaceDE/>
              <w:autoSpaceDN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F1DD5">
              <w:rPr>
                <w:color w:val="000000"/>
                <w:sz w:val="24"/>
                <w:szCs w:val="24"/>
              </w:rPr>
              <w:t>методическоеобеспечение</w:t>
            </w:r>
            <w:proofErr w:type="spellEnd"/>
            <w:r w:rsidRPr="00EF1DD5">
              <w:rPr>
                <w:color w:val="000000"/>
                <w:sz w:val="24"/>
                <w:szCs w:val="24"/>
              </w:rPr>
              <w:t>;</w:t>
            </w:r>
          </w:p>
          <w:p w:rsidR="000C356C" w:rsidRPr="00EF1DD5" w:rsidRDefault="000C356C" w:rsidP="000C356C">
            <w:pPr>
              <w:widowControl/>
              <w:numPr>
                <w:ilvl w:val="0"/>
                <w:numId w:val="2"/>
              </w:numPr>
              <w:autoSpaceDE/>
              <w:autoSpaceDN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1DD5">
              <w:rPr>
                <w:color w:val="000000"/>
                <w:sz w:val="24"/>
                <w:szCs w:val="24"/>
              </w:rPr>
              <w:t>информационноеобеспечение</w:t>
            </w:r>
            <w:proofErr w:type="spellEnd"/>
            <w:proofErr w:type="gramEnd"/>
            <w:r w:rsidRPr="00EF1DD5">
              <w:rPr>
                <w:color w:val="000000"/>
                <w:sz w:val="24"/>
                <w:szCs w:val="24"/>
              </w:rPr>
              <w:t>.</w:t>
            </w:r>
          </w:p>
          <w:p w:rsidR="000C356C" w:rsidRPr="00EF1DD5" w:rsidRDefault="000C356C" w:rsidP="000C356C">
            <w:pPr>
              <w:pStyle w:val="a4"/>
              <w:rPr>
                <w:b/>
                <w:lang w:val="ru-RU"/>
              </w:rPr>
            </w:pPr>
            <w:r w:rsidRPr="00EF1DD5">
              <w:rPr>
                <w:color w:val="000000"/>
                <w:lang w:val="ru-RU"/>
              </w:rPr>
      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      </w:r>
          </w:p>
          <w:p w:rsidR="000C356C" w:rsidRPr="00EF1DD5" w:rsidRDefault="000C356C" w:rsidP="000C356C">
            <w:pPr>
              <w:pStyle w:val="a4"/>
              <w:rPr>
                <w:b/>
                <w:lang w:val="ru-RU"/>
              </w:rPr>
            </w:pPr>
          </w:p>
          <w:tbl>
            <w:tblPr>
              <w:tblW w:w="979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630"/>
              <w:gridCol w:w="3213"/>
              <w:gridCol w:w="1559"/>
              <w:gridCol w:w="2642"/>
              <w:gridCol w:w="1752"/>
            </w:tblGrid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1A28" w:rsidRPr="00EF1DD5" w:rsidRDefault="00FD1A28" w:rsidP="00FD1A2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1A28" w:rsidRPr="00EF1DD5" w:rsidRDefault="00FD1A28" w:rsidP="00FD1A2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1A28" w:rsidRPr="00EF1DD5" w:rsidRDefault="00FD1A28" w:rsidP="00FD1A2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Срокис</w:t>
                  </w:r>
                  <w:proofErr w:type="spellEnd"/>
                  <w:r w:rsidR="00EF1DD5"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полнения</w:t>
                  </w:r>
                  <w:proofErr w:type="spellEnd"/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1A28" w:rsidRPr="00EF1DD5" w:rsidRDefault="00FD1A28" w:rsidP="00FD1A2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1A28" w:rsidRPr="00EF1DD5" w:rsidRDefault="00FD1A28" w:rsidP="00FD1A2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FD1A28" w:rsidRPr="00EF1DD5" w:rsidTr="00FD1A28">
              <w:trPr>
                <w:trHeight w:val="253"/>
              </w:trPr>
              <w:tc>
                <w:tcPr>
                  <w:tcW w:w="9796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Организационно-управленческоеобеспечение</w:t>
                  </w:r>
                  <w:proofErr w:type="spellEnd"/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Создание рабочей группы по приведению ООП в соответствие с ФООП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Март 2023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Приказ о создании рабочих групп по приведению ООП в соответствие с ФООП.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Рабочая группа по приведению ООП НОО в соответствие с ФООП НОО.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Рабочая группа по приведению ООП ООО в соответствие с ФООП ООО.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Рабочая группа по приведению ООП СОО в соответствие с ФООП СОО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Директор школы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Проведение родительских собраний с целью информирования родителей о ФОП и необходимости приведения ООП уровней образования в соответствие с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Апрель 2023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Протокол родительского собрания 1–4, 5-9 и 10 классов.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1.3.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Проведение родительского собрания для будущих первоклассников, посвященного обучению по ФГОС НОО-2021 и ООП НОО, соответствующей ФОП НОО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Май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Протокол родительского собрания для будущих первоклассников, посвященного обучению по ФГОС НОО-2021 и ООП НОО, соответствующей ФООП НОО</w:t>
                  </w:r>
                  <w:proofErr w:type="gramEnd"/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 Классный руководитель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1.4.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Проведение родительского собрания для будущих пятиклассников, посвященного обучению по ФГОС НОО-2021 и ООП НОО, соответствующей ФОП ООО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Май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Протокол родительского собрания для будущих пятиклассников, посвященного обучению по ФГОС НОО-2021 и ООП НОО, соответствующей ФООП НОО</w:t>
                  </w:r>
                  <w:proofErr w:type="gramEnd"/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 Классный руководитель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1.5.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Анализ </w:t>
                  </w:r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действующих</w:t>
                  </w:r>
                  <w:proofErr w:type="gramEnd"/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 ООП на предмет соответствия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Апрель-май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Аналитическая справка по каждой ООП уровня образования с выводами о соответствии требованиям ФООП и рекомендациями по приведению в соответствие с ФООП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Руководители рабочих ШМО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>1.</w:t>
                  </w:r>
                  <w:r w:rsidR="008D22CA" w:rsidRPr="00EF1DD5"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8D22CA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Март-май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 xml:space="preserve">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Аналитическая справка педагога-библиотекаря.</w:t>
                  </w:r>
                </w:p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Перечень учебников, исключенных из ФПУ и подлежащих замене с сентября 2023 года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библиотекарь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>1.</w:t>
                  </w:r>
                  <w:r w:rsidR="008D22CA" w:rsidRPr="00EF1DD5">
                    <w:rPr>
                      <w:color w:val="000000"/>
                      <w:sz w:val="24"/>
                      <w:szCs w:val="24"/>
                    </w:rPr>
                    <w:t>7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 новым ФПУ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8D22CA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Март </w:t>
                  </w:r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–м</w:t>
                  </w:r>
                  <w:proofErr w:type="gramEnd"/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ай 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>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библиотекарь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>1.</w:t>
                  </w:r>
                  <w:r w:rsidR="008D22CA" w:rsidRPr="00EF1DD5">
                    <w:rPr>
                      <w:color w:val="000000"/>
                      <w:sz w:val="24"/>
                      <w:szCs w:val="24"/>
                    </w:rPr>
                    <w:t>8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участниками образовательных отношений, и планов внеурочной деятельности НОО, ООО и СОО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8D22CA" w:rsidP="00FD1A28"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Апрель </w:t>
                  </w:r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-м</w:t>
                  </w:r>
                  <w:proofErr w:type="gramEnd"/>
                  <w:r w:rsidRPr="00EF1DD5">
                    <w:rPr>
                      <w:color w:val="000000"/>
                      <w:sz w:val="24"/>
                      <w:szCs w:val="24"/>
                    </w:rPr>
                    <w:t>ай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 xml:space="preserve">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Аналитическая справка заместителя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Аналитическая справка заместителя директора по ВР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ВР</w:t>
                  </w:r>
                </w:p>
              </w:tc>
            </w:tr>
            <w:tr w:rsidR="00FD1A28" w:rsidRPr="00EF1DD5" w:rsidTr="00FD1A28">
              <w:tc>
                <w:tcPr>
                  <w:tcW w:w="9796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2. Нормативно-правовое</w:t>
                  </w:r>
                  <w:r w:rsidR="008D22CA"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обеспечение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8D22CA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Март-июнь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 xml:space="preserve">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>Банк данных нормативно-правовых документов федерального, регионального, муниципального уровней, обеспечивающих внедрение ФОП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Изучение документов федерального, регионального уровня, регламентирующих введение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8D22CA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Март-июнь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Листы ознакомления с документами федерального, регионального уровня, регламентирующими введение ФОП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2.3.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8D22CA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Март-июнь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Директор.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2.4.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До 1 сентября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Устав</w:t>
                  </w:r>
                  <w:r w:rsidR="008D22CA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образовательной</w:t>
                  </w:r>
                  <w:r w:rsidR="008D22CA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организации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2.5.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Разработка приказов, локальных актов, регламентирующих приведение ООП в соответствие с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8D22CA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Апрель-август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>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>Приказы, локальные акты, регламентирующие приведение ООП в соответствие с ФОП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Директор.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2.6.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>Внесение изменений в локальные акты с учетом требований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8D22CA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Апрель-август2023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Положение о формах, периодичности, порядке текущего контроля успеваемости и промежуточной аттестации обучающихся с учетом системы оценки достижения планируемых результатов в ФОП.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Положение о рабочей программе с учетом внедрения федеральных базовых рабочих программ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Директор.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2.7.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Утверждение ООП, </w:t>
                  </w:r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приведенных</w:t>
                  </w:r>
                  <w:proofErr w:type="gramEnd"/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 в соответствие с ФОП, на заседании педагогического совета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До 1 сентября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Протокол заседания педагогического совета.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Приказ об утверждении ООП, </w:t>
                  </w:r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приведенных</w:t>
                  </w:r>
                  <w:proofErr w:type="gramEnd"/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 в соответствие с ФООП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Директор.</w:t>
                  </w:r>
                </w:p>
                <w:p w:rsidR="00FD1A28" w:rsidRPr="00EF1DD5" w:rsidRDefault="008D22CA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Педагогический совет</w:t>
                  </w:r>
                </w:p>
              </w:tc>
            </w:tr>
            <w:tr w:rsidR="00FD1A28" w:rsidRPr="00EF1DD5" w:rsidTr="00FD1A28">
              <w:tc>
                <w:tcPr>
                  <w:tcW w:w="9796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3. Мероприятия</w:t>
                  </w:r>
                  <w:r w:rsidR="008D22CA"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содержательного</w:t>
                  </w:r>
                  <w:r w:rsidR="008D22CA"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характера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3.1.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Приведение в соответствие целевого раздела ООП НОО, ООП ООО и ООП СОО с ФОП НОО, ФОП ООО и ФОП СОО:</w:t>
                  </w:r>
                </w:p>
                <w:p w:rsidR="00FD1A28" w:rsidRPr="00EF1DD5" w:rsidRDefault="00FD1A28" w:rsidP="00FD1A28">
                  <w:pPr>
                    <w:ind w:right="180"/>
                    <w:contextualSpacing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-анализ планируемых результатов в ООП и приведение в соответствие с ФОП;</w:t>
                  </w:r>
                </w:p>
                <w:p w:rsidR="00FD1A28" w:rsidRPr="00EF1DD5" w:rsidRDefault="00FD1A28" w:rsidP="008D22CA">
                  <w:pPr>
                    <w:ind w:right="180"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-анализ системы оценки достижения планируемых результатов ООП и приведение в соответствие с ФОП 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8D22CA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Апрель-май</w:t>
                  </w:r>
                </w:p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Целевой раздел </w:t>
                  </w:r>
                  <w:r w:rsidR="004A4865" w:rsidRPr="00EF1DD5">
                    <w:rPr>
                      <w:color w:val="000000"/>
                      <w:sz w:val="24"/>
                      <w:szCs w:val="24"/>
                    </w:rPr>
                    <w:t>ООП НОО, ООП ООО и ООП СОО с ФОП НОО, ФОП ООО и ФОП СОО.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8D22C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Руководители рабочих </w:t>
                  </w:r>
                  <w:r w:rsidR="008D22CA" w:rsidRPr="00EF1DD5">
                    <w:rPr>
                      <w:color w:val="000000"/>
                      <w:sz w:val="24"/>
                      <w:szCs w:val="24"/>
                    </w:rPr>
                    <w:t>ШМО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8D22CA">
                  <w:r w:rsidRPr="00EF1DD5">
                    <w:rPr>
                      <w:color w:val="000000"/>
                      <w:sz w:val="24"/>
                      <w:szCs w:val="24"/>
                    </w:rPr>
                    <w:t>3.</w:t>
                  </w:r>
                  <w:r w:rsidR="008D22CA" w:rsidRPr="00EF1DD5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Приведение в соответствие содержательного раздела ООП НОО:</w:t>
                  </w:r>
                </w:p>
                <w:p w:rsidR="00FD1A28" w:rsidRPr="00EF1DD5" w:rsidRDefault="00FD1A28" w:rsidP="00FD1A28">
                  <w:pPr>
                    <w:ind w:right="18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-внесение в ООП НОО федеральных базовых рабочих программ по учебным предметам «Русский язык», «Литературное чтение», «Окружающий мир»;</w:t>
                  </w:r>
                </w:p>
                <w:p w:rsidR="00FD1A28" w:rsidRPr="00EF1DD5" w:rsidRDefault="00FD1A28" w:rsidP="00FD1A28">
                  <w:pPr>
                    <w:ind w:right="180"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-анализ программы формирования УУД в ООП НОО и приведение в соответствие с ФООП НОО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4A4865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Апрель-май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 xml:space="preserve">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Содержательный раздел ООП НОО в соответствии с ФООП НОО.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Федеральные базовые рабочие программы по учебным предметам «Русский язык», «Литературное чтение», «Окружающий мир» в составе ООП НОО.</w:t>
                  </w:r>
                </w:p>
                <w:p w:rsidR="00FD1A28" w:rsidRPr="00EF1DD5" w:rsidRDefault="00FD1A28" w:rsidP="004A486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Программа формирования УУД в соответствии с ФОП НОО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4A486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Руководитель </w:t>
                  </w:r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рабочей</w:t>
                  </w:r>
                  <w:proofErr w:type="gramEnd"/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4A4865" w:rsidRPr="00EF1DD5">
                    <w:rPr>
                      <w:color w:val="000000"/>
                      <w:sz w:val="24"/>
                      <w:szCs w:val="24"/>
                    </w:rPr>
                    <w:t>ШМО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3.5.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Приведение в соответствие содержательного раздела ООП ООО с ФОП ООО:</w:t>
                  </w:r>
                </w:p>
                <w:p w:rsidR="00FD1A28" w:rsidRPr="00EF1DD5" w:rsidRDefault="00FD1A28" w:rsidP="00FD1A28">
                  <w:pPr>
                    <w:ind w:right="18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-внесение в ООП ООО федеральных базовых рабочих программ по учебным предметам «Русский язык», «Литература», «История»,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«Обществознание», «География» и «Основы безопасности жизнедеятельности»;</w:t>
                  </w:r>
                </w:p>
                <w:p w:rsidR="00FD1A28" w:rsidRPr="00EF1DD5" w:rsidRDefault="00FD1A28" w:rsidP="00FD1A28">
                  <w:pPr>
                    <w:ind w:right="180"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-анализ программы формирования УУД в ООП ООО и приведение в соответствие с ФООП ООО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4A4865" w:rsidP="00FD1A28"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Апрель-май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Содержательный раздел ООП ООО в соответствии с ФОП ООО.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Федеральные базовые рабочие программы по учебным предметам «Русский язык», «Литература»,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«История», «Обществознание», «География» и «Основы безопасности жизнедеятельности» в составе ООП ООО.</w:t>
                  </w:r>
                </w:p>
                <w:p w:rsidR="00FD1A28" w:rsidRPr="00EF1DD5" w:rsidRDefault="00FD1A28" w:rsidP="004A486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Программа формирования УУД в соответствии с ФОП ООО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Заместитель директора по УВР.</w:t>
                  </w:r>
                </w:p>
                <w:p w:rsidR="00FD1A28" w:rsidRPr="00EF1DD5" w:rsidRDefault="00FD1A28" w:rsidP="004A486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Руководитель </w:t>
                  </w:r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рабочей</w:t>
                  </w:r>
                  <w:proofErr w:type="gramEnd"/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4A4865" w:rsidRPr="00EF1DD5">
                    <w:rPr>
                      <w:color w:val="000000"/>
                      <w:sz w:val="24"/>
                      <w:szCs w:val="24"/>
                    </w:rPr>
                    <w:t>ШМО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3.6.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Приведение в соответствие содержательного раздела ООП СОО с ФОП СОО:</w:t>
                  </w:r>
                </w:p>
                <w:p w:rsidR="00FD1A28" w:rsidRPr="00EF1DD5" w:rsidRDefault="00FD1A28" w:rsidP="00FD1A28">
                  <w:pPr>
                    <w:ind w:right="18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-внесение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      </w:r>
                </w:p>
                <w:p w:rsidR="00FD1A28" w:rsidRPr="00EF1DD5" w:rsidRDefault="00FD1A28" w:rsidP="004A4865">
                  <w:pPr>
                    <w:ind w:right="180"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-анализ программы развития УУД в ООП СОО и приведение в соответствие с ФОП СОО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4A4865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Апрель-май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Содержательный раздел ООП СОО в соответствии с ФОП СОО.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СОО.</w:t>
                  </w:r>
                </w:p>
                <w:p w:rsidR="00FD1A28" w:rsidRPr="00EF1DD5" w:rsidRDefault="00FD1A28" w:rsidP="004A486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Программа развития УУД в соответствии с ФОП </w:t>
                  </w:r>
                  <w:r w:rsidR="004A4865" w:rsidRPr="00EF1DD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4A486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3.7.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Анализ рабочей программы воспитания в ООП НОО, ООП ООО и ООП СОО и приведение в соответствие с федеральной р</w:t>
                  </w:r>
                  <w:r w:rsidR="004A4865" w:rsidRPr="00EF1DD5">
                    <w:rPr>
                      <w:color w:val="000000"/>
                      <w:sz w:val="24"/>
                      <w:szCs w:val="24"/>
                    </w:rPr>
                    <w:t>абочей программой воспитания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 НОО</w:t>
                  </w:r>
                  <w:r w:rsidR="004A4865" w:rsidRPr="00EF1DD5">
                    <w:rPr>
                      <w:color w:val="000000"/>
                      <w:sz w:val="24"/>
                      <w:szCs w:val="24"/>
                    </w:rPr>
                    <w:t>, ФОП ООО и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  СОО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4A4865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Апрель-май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Рабочая программа воспитания в ООП НОО, ООП ООО и ООП СОО в соответствии с федеральной р</w:t>
                  </w:r>
                  <w:r w:rsidR="004A4865" w:rsidRPr="00EF1DD5">
                    <w:rPr>
                      <w:color w:val="000000"/>
                      <w:sz w:val="24"/>
                      <w:szCs w:val="24"/>
                    </w:rPr>
                    <w:t>абочей программой воспитания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 НОО</w:t>
                  </w:r>
                  <w:r w:rsidR="004A4865" w:rsidRPr="00EF1DD5">
                    <w:rPr>
                      <w:color w:val="000000"/>
                      <w:sz w:val="24"/>
                      <w:szCs w:val="24"/>
                    </w:rPr>
                    <w:t>, ФОП ООО и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  СОО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791F57">
                  <w:r w:rsidRPr="00EF1DD5">
                    <w:rPr>
                      <w:color w:val="000000"/>
                      <w:sz w:val="24"/>
                      <w:szCs w:val="24"/>
                    </w:rPr>
                    <w:t>3.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8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Приведение в соответствие органи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зационного раздела ООП НОО с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 НОО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, ООП ООО с ФОП ООО и ООП СОО с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 СОО:</w:t>
                  </w:r>
                </w:p>
                <w:p w:rsidR="00FD1A28" w:rsidRPr="00EF1DD5" w:rsidRDefault="00FD1A28" w:rsidP="00FD1A28">
                  <w:pPr>
                    <w:ind w:right="18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-в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ыбор варианта учебного плана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П;</w:t>
                  </w:r>
                </w:p>
                <w:p w:rsidR="00FD1A28" w:rsidRPr="00EF1DD5" w:rsidRDefault="00FD1A28" w:rsidP="00FD1A28">
                  <w:pPr>
                    <w:ind w:right="18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-формирование календарного учебного графи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ка с учетом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П;</w:t>
                  </w:r>
                </w:p>
                <w:p w:rsidR="00FD1A28" w:rsidRPr="00EF1DD5" w:rsidRDefault="00FD1A28" w:rsidP="00FD1A28">
                  <w:pPr>
                    <w:ind w:right="18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-составление плана внеурочной деятельности с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учетом направлений внеурочной деятельности и форм организации, указанных в 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П;</w:t>
                  </w:r>
                </w:p>
                <w:p w:rsidR="00FD1A28" w:rsidRPr="00EF1DD5" w:rsidRDefault="00FD1A28" w:rsidP="00FD1A28">
                  <w:pPr>
                    <w:ind w:right="180"/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-анализ плана воспитательной работы ООП и приведение в соответствие с федеральным планом воспитательной работы в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 xml:space="preserve">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П 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91F57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Апрель2023 </w:t>
                  </w:r>
                </w:p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Организационный раздел ООП 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в соответствии с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П 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Учебный план на ос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нове варианта учебного плана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Календа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рный учебный график с учетом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План внеурочной деятельности с учетом направлений внеурочной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деятельности и форм организ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ации, указанных в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Календарный план воспитательной работы в соответствии с федеральным пл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аном воспитательной работы в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П 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D1A28" w:rsidRPr="00EF1DD5" w:rsidTr="00FD1A28">
              <w:tc>
                <w:tcPr>
                  <w:tcW w:w="9796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4. Кадровое</w:t>
                  </w:r>
                  <w:r w:rsidR="00791F57"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обеспечение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4.1.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Анализ кад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рового обеспечения внедрения ФО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П. Выявление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кадровых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дефицитов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791F57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Март-май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 xml:space="preserve">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Аналитическая справка заместителя директора по УВР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91F57" w:rsidRPr="00EF1DD5" w:rsidRDefault="00791F57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Директор.</w:t>
                  </w:r>
                </w:p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директора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по УВР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4.2.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ФООП и федеральных базовых рабочих программ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791F57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Март-май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Аналитическая справка заместителя директора по УВР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91F57" w:rsidRPr="00EF1DD5" w:rsidRDefault="00791F57" w:rsidP="00791F5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Директор.</w:t>
                  </w:r>
                </w:p>
                <w:p w:rsidR="00FD1A28" w:rsidRPr="00EF1DD5" w:rsidRDefault="00791F57" w:rsidP="00791F57"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791F57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91F57" w:rsidRPr="00EF1DD5" w:rsidRDefault="00791F57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4.3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91F57" w:rsidRPr="00EF1DD5" w:rsidRDefault="00791F57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Разработка и реализация плана графика по курсовой подготовке педагогов, реализующих образовательные программы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91F57" w:rsidRPr="00EF1DD5" w:rsidRDefault="0023794C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Апрель декабрь</w:t>
                  </w:r>
                </w:p>
                <w:p w:rsidR="0023794C" w:rsidRPr="00EF1DD5" w:rsidRDefault="0023794C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2023 г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91F57" w:rsidRPr="00EF1DD5" w:rsidRDefault="0023794C" w:rsidP="00FD1A28">
                  <w:r w:rsidRPr="00EF1DD5">
                    <w:t>План курсовой подготовки с охватом 100 процентов</w:t>
                  </w:r>
                </w:p>
                <w:p w:rsidR="0023794C" w:rsidRPr="00EF1DD5" w:rsidRDefault="0023794C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t>Аналитическая справка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3794C" w:rsidRPr="00EF1DD5" w:rsidRDefault="0023794C" w:rsidP="0023794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Директор.</w:t>
                  </w:r>
                </w:p>
                <w:p w:rsidR="00791F57" w:rsidRPr="00EF1DD5" w:rsidRDefault="0023794C" w:rsidP="0023794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791F57">
                  <w:r w:rsidRPr="00EF1DD5">
                    <w:rPr>
                      <w:color w:val="000000"/>
                      <w:sz w:val="24"/>
                      <w:szCs w:val="24"/>
                    </w:rPr>
                    <w:t>4.</w:t>
                  </w:r>
                  <w:r w:rsidR="00791F57" w:rsidRPr="00EF1DD5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До 25 августа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Приказ об утверждении учебной нагрузки на учебный год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Директор.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FD1A28" w:rsidRPr="00EF1DD5" w:rsidTr="00FD1A28">
              <w:tc>
                <w:tcPr>
                  <w:tcW w:w="9796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5. Методическое</w:t>
                  </w:r>
                  <w:r w:rsidR="00791F57"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обеспечение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5.1.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t>Внесение в план методической работы мероприятий по методическому обеспечению внедрения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3794C" w:rsidRPr="00EF1DD5" w:rsidRDefault="0023794C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Май июнь</w:t>
                  </w:r>
                </w:p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План методической работы.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Приказ о внесении изменений в план методической работы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директора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по УВР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5.2.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EF1DD5">
                    <w:rPr>
                      <w:color w:val="000000"/>
                      <w:sz w:val="24"/>
                      <w:szCs w:val="24"/>
                    </w:rPr>
                    <w:t>внутришкольного</w:t>
                  </w:r>
                  <w:proofErr w:type="spellEnd"/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 повышения квалификации педагогических работников образовательной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организации с ориентацией на проблемы внедрения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2023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>-2024 учебный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 год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План методических семинаров </w:t>
                  </w:r>
                  <w:proofErr w:type="spellStart"/>
                  <w:r w:rsidRPr="00EF1DD5">
                    <w:rPr>
                      <w:color w:val="000000"/>
                      <w:sz w:val="24"/>
                      <w:szCs w:val="24"/>
                    </w:rPr>
                    <w:t>внутришкольного</w:t>
                  </w:r>
                  <w:proofErr w:type="spellEnd"/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 повышения квалификации педагогических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работников образовательной организации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Заместитель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директора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по УВР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5.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Обеспечение консультационной методической поддержки педагогов по вопросам реализации федеральных базовых рабочих программ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="0023794C" w:rsidRPr="00EF1DD5">
                    <w:rPr>
                      <w:color w:val="000000"/>
                      <w:sz w:val="24"/>
                      <w:szCs w:val="24"/>
                    </w:rPr>
                    <w:t>течении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е</w:t>
                  </w:r>
                  <w:proofErr w:type="spellEnd"/>
                  <w:r w:rsidR="0023794C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всего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периода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План работы методического совета образовательной организации.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Аналитическая справка заместителя директора по УВР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t>5.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Формирование пакета методических материалов по теме реализации ООП НОО, ООП ООО и ООП СОО в соответствие с ФОП НОО, ООО и СОО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В течение всего периода реализации ООП НОО,</w:t>
                  </w:r>
                </w:p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ООП ООО, ООП СОО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t>Пакет методических материалов по теме реализации ООП НОО в соответствии с ФОП НОО, ООП ООО в соответствии с ФООП ООО и ООП СОО в соответствии с ФОП СОО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t>5.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>5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Формирование плана функционирования ВСОКО в условиях реализации ООП в соответствии с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До 1 сентября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План функционирования ВСОКО на учебный год.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Аналитические справки по результатам ВСОКО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3794C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</w:t>
                  </w:r>
                </w:p>
                <w:p w:rsidR="0023794C" w:rsidRPr="00EF1DD5" w:rsidRDefault="0023794C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Д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>иректора</w:t>
                  </w:r>
                </w:p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по УВР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t>5.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Формирование плана ВШК в условиях реализации ООП в соответствии с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До 1 сентября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План ВШК на учебный год.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Аналитические справки по итогам ВШК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23794C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Заместитель 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>директора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>по УВР</w:t>
                  </w:r>
                </w:p>
              </w:tc>
            </w:tr>
            <w:tr w:rsidR="00FD1A28" w:rsidRPr="00EF1DD5" w:rsidTr="00FD1A28">
              <w:tc>
                <w:tcPr>
                  <w:tcW w:w="9796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6. Информационное</w:t>
                  </w:r>
                  <w:r w:rsidR="0023794C"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обеспечение</w:t>
                  </w:r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6.1.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23794C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Февраль-июнь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 xml:space="preserve">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Пакет информационно-методических материалов.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Разделы на сайте ОО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Ответственный за сайт ОО</w:t>
                  </w:r>
                  <w:proofErr w:type="gramEnd"/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6.2.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t>Информирование родительской общественности о внедрении ФОП и приведении ООП НОО, ООО и СОО в соответствие с ФОП НОО, ООО и СОО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23794C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Апрель-май</w:t>
                  </w:r>
                  <w:r w:rsidR="00FD1A28" w:rsidRPr="00EF1DD5">
                    <w:rPr>
                      <w:color w:val="000000"/>
                      <w:sz w:val="24"/>
                      <w:szCs w:val="24"/>
                    </w:rPr>
                    <w:t xml:space="preserve"> 2023 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Сайт образовательной организации, информационный стенд в холле 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Ответственный за сайт ОО</w:t>
                  </w:r>
                  <w:proofErr w:type="gramEnd"/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6.3.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Информирование о нормативно-правовом, программном, кадровом и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финансовом обеспечении внедрения ФОП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2023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 xml:space="preserve">-2024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Сайт образовательной организации, информационный стенд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в холле 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Ответственный за сайт ОО</w:t>
                  </w:r>
                  <w:proofErr w:type="gramEnd"/>
                </w:p>
              </w:tc>
            </w:tr>
            <w:tr w:rsidR="00FD1A28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lastRenderedPageBreak/>
                    <w:t>6.4.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23794C">
                  <w:r w:rsidRPr="00EF1DD5">
                    <w:rPr>
                      <w:color w:val="000000"/>
                      <w:sz w:val="24"/>
                      <w:szCs w:val="24"/>
                    </w:rPr>
                    <w:t>Изучение и формирование мнения родителей о внедрении ФОП, представление результатов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r w:rsidRPr="00EF1DD5">
                    <w:rPr>
                      <w:color w:val="000000"/>
                      <w:sz w:val="24"/>
                      <w:szCs w:val="24"/>
                    </w:rPr>
                    <w:t>В течение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всего</w:t>
                  </w:r>
                  <w:r w:rsidR="0023794C" w:rsidRPr="00EF1DD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1DD5">
                    <w:rPr>
                      <w:color w:val="000000"/>
                      <w:sz w:val="24"/>
                      <w:szCs w:val="24"/>
                    </w:rPr>
                    <w:t>периода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Сайт образовательной организации, информационный стенд в холле 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 xml:space="preserve">Аналитические справки заместителя директора по УВР 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Заместитель директора по УВР.</w:t>
                  </w:r>
                </w:p>
                <w:p w:rsidR="00FD1A28" w:rsidRPr="00EF1DD5" w:rsidRDefault="00FD1A28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06CF" w:rsidRPr="00EF1DD5" w:rsidTr="00717F02">
              <w:tc>
                <w:tcPr>
                  <w:tcW w:w="9796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206CF" w:rsidRPr="00EF1DD5" w:rsidRDefault="008206CF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7.</w:t>
                  </w:r>
                  <w:r w:rsidRPr="00EF1DD5">
                    <w:rPr>
                      <w:b/>
                      <w:color w:val="000000"/>
                      <w:sz w:val="24"/>
                      <w:szCs w:val="24"/>
                    </w:rPr>
                    <w:t>Финансовое обеспечение</w:t>
                  </w:r>
                </w:p>
              </w:tc>
            </w:tr>
            <w:tr w:rsidR="008206CF" w:rsidRPr="00EF1DD5" w:rsidTr="00FD1A28"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206CF" w:rsidRPr="00EF1DD5" w:rsidRDefault="008206CF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7.1</w:t>
                  </w:r>
                </w:p>
              </w:tc>
              <w:tc>
                <w:tcPr>
                  <w:tcW w:w="3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206CF" w:rsidRPr="00EF1DD5" w:rsidRDefault="008206CF" w:rsidP="0023794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Формирование сметы по реализации введения ФОП</w:t>
                  </w:r>
                  <w:proofErr w:type="gramStart"/>
                  <w:r w:rsidRPr="00EF1DD5">
                    <w:rPr>
                      <w:color w:val="000000"/>
                      <w:sz w:val="24"/>
                      <w:szCs w:val="24"/>
                    </w:rPr>
                    <w:t>,Н</w:t>
                  </w:r>
                  <w:proofErr w:type="gramEnd"/>
                  <w:r w:rsidRPr="00EF1DD5">
                    <w:rPr>
                      <w:color w:val="000000"/>
                      <w:sz w:val="24"/>
                      <w:szCs w:val="24"/>
                    </w:rPr>
                    <w:t>ОО,ООО,СОО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206CF" w:rsidRPr="00EF1DD5" w:rsidRDefault="008206CF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20123г</w:t>
                  </w:r>
                </w:p>
              </w:tc>
              <w:tc>
                <w:tcPr>
                  <w:tcW w:w="2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206CF" w:rsidRPr="00EF1DD5" w:rsidRDefault="008206CF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Утверждена смета расходов по реализации введения ФОП</w:t>
                  </w:r>
                </w:p>
              </w:tc>
              <w:tc>
                <w:tcPr>
                  <w:tcW w:w="17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206CF" w:rsidRPr="00EF1DD5" w:rsidRDefault="008206CF" w:rsidP="00FD1A2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F1DD5">
                    <w:rPr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</w:tr>
          </w:tbl>
          <w:p w:rsidR="00FD1A28" w:rsidRPr="00EF1DD5" w:rsidRDefault="00FD1A28" w:rsidP="00FD1A28">
            <w:pPr>
              <w:rPr>
                <w:lang w:val="ru-RU"/>
              </w:rPr>
            </w:pPr>
          </w:p>
          <w:p w:rsidR="00622ED4" w:rsidRPr="00EF1DD5" w:rsidRDefault="00622ED4" w:rsidP="000C356C">
            <w:pPr>
              <w:tabs>
                <w:tab w:val="left" w:pos="485"/>
              </w:tabs>
              <w:jc w:val="both"/>
              <w:rPr>
                <w:b/>
                <w:sz w:val="24"/>
                <w:lang w:val="ru-RU"/>
              </w:rPr>
            </w:pPr>
          </w:p>
        </w:tc>
      </w:tr>
      <w:tr w:rsidR="0023794C" w:rsidTr="00FD1A28">
        <w:trPr>
          <w:trHeight w:val="1107"/>
        </w:trPr>
        <w:tc>
          <w:tcPr>
            <w:tcW w:w="10511" w:type="dxa"/>
            <w:gridSpan w:val="7"/>
          </w:tcPr>
          <w:p w:rsidR="0023794C" w:rsidRPr="008206CF" w:rsidRDefault="0023794C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F444F0" w:rsidRDefault="00F444F0"/>
    <w:sectPr w:rsidR="00F444F0" w:rsidSect="00F4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275BD"/>
    <w:multiLevelType w:val="hybridMultilevel"/>
    <w:tmpl w:val="53881344"/>
    <w:lvl w:ilvl="0" w:tplc="74DCB1FC">
      <w:start w:val="1"/>
      <w:numFmt w:val="decimal"/>
      <w:lvlText w:val="%1."/>
      <w:lvlJc w:val="left"/>
      <w:pPr>
        <w:ind w:left="20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FAC140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2" w:tplc="49547D5C">
      <w:numFmt w:val="bullet"/>
      <w:lvlText w:val="•"/>
      <w:lvlJc w:val="left"/>
      <w:pPr>
        <w:ind w:left="2258" w:hanging="284"/>
      </w:pPr>
      <w:rPr>
        <w:rFonts w:hint="default"/>
        <w:lang w:val="ru-RU" w:eastAsia="en-US" w:bidi="ar-SA"/>
      </w:rPr>
    </w:lvl>
    <w:lvl w:ilvl="3" w:tplc="C4DEED18">
      <w:numFmt w:val="bullet"/>
      <w:lvlText w:val="•"/>
      <w:lvlJc w:val="left"/>
      <w:pPr>
        <w:ind w:left="3287" w:hanging="284"/>
      </w:pPr>
      <w:rPr>
        <w:rFonts w:hint="default"/>
        <w:lang w:val="ru-RU" w:eastAsia="en-US" w:bidi="ar-SA"/>
      </w:rPr>
    </w:lvl>
    <w:lvl w:ilvl="4" w:tplc="438CD346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5" w:tplc="A7DAC806">
      <w:numFmt w:val="bullet"/>
      <w:lvlText w:val="•"/>
      <w:lvlJc w:val="left"/>
      <w:pPr>
        <w:ind w:left="5345" w:hanging="284"/>
      </w:pPr>
      <w:rPr>
        <w:rFonts w:hint="default"/>
        <w:lang w:val="ru-RU" w:eastAsia="en-US" w:bidi="ar-SA"/>
      </w:rPr>
    </w:lvl>
    <w:lvl w:ilvl="6" w:tplc="21C4BAA0">
      <w:numFmt w:val="bullet"/>
      <w:lvlText w:val="•"/>
      <w:lvlJc w:val="left"/>
      <w:pPr>
        <w:ind w:left="6374" w:hanging="284"/>
      </w:pPr>
      <w:rPr>
        <w:rFonts w:hint="default"/>
        <w:lang w:val="ru-RU" w:eastAsia="en-US" w:bidi="ar-SA"/>
      </w:rPr>
    </w:lvl>
    <w:lvl w:ilvl="7" w:tplc="278ECCDC">
      <w:numFmt w:val="bullet"/>
      <w:lvlText w:val="•"/>
      <w:lvlJc w:val="left"/>
      <w:pPr>
        <w:ind w:left="7403" w:hanging="284"/>
      </w:pPr>
      <w:rPr>
        <w:rFonts w:hint="default"/>
        <w:lang w:val="ru-RU" w:eastAsia="en-US" w:bidi="ar-SA"/>
      </w:rPr>
    </w:lvl>
    <w:lvl w:ilvl="8" w:tplc="AB0EAD3A">
      <w:numFmt w:val="bullet"/>
      <w:lvlText w:val="•"/>
      <w:lvlJc w:val="left"/>
      <w:pPr>
        <w:ind w:left="8432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ED4"/>
    <w:rsid w:val="000C356C"/>
    <w:rsid w:val="0014346B"/>
    <w:rsid w:val="0023794C"/>
    <w:rsid w:val="004A4865"/>
    <w:rsid w:val="00622ED4"/>
    <w:rsid w:val="00791F57"/>
    <w:rsid w:val="008206CF"/>
    <w:rsid w:val="008D22CA"/>
    <w:rsid w:val="00AE379C"/>
    <w:rsid w:val="00EF1DD5"/>
    <w:rsid w:val="00F444F0"/>
    <w:rsid w:val="00FD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2E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2ED4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622ED4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622ED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22ED4"/>
  </w:style>
  <w:style w:type="table" w:customStyle="1" w:styleId="TableNormal">
    <w:name w:val="Table Normal"/>
    <w:uiPriority w:val="2"/>
    <w:semiHidden/>
    <w:qFormat/>
    <w:rsid w:val="00622E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622ED4"/>
    <w:pPr>
      <w:ind w:left="201" w:hanging="284"/>
      <w:jc w:val="both"/>
    </w:pPr>
  </w:style>
  <w:style w:type="paragraph" w:customStyle="1" w:styleId="Heading1">
    <w:name w:val="Heading 1"/>
    <w:basedOn w:val="a"/>
    <w:uiPriority w:val="1"/>
    <w:qFormat/>
    <w:rsid w:val="000C356C"/>
    <w:pPr>
      <w:ind w:left="934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_7_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2023-04-23T09:30:00Z</dcterms:created>
  <dcterms:modified xsi:type="dcterms:W3CDTF">2023-05-05T06:22:00Z</dcterms:modified>
</cp:coreProperties>
</file>