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64" w:rsidRDefault="005E0064" w:rsidP="005E0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0BF5" w:rsidRDefault="006E0BF5" w:rsidP="005E0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E0BF5" w:rsidRDefault="006E0BF5" w:rsidP="005E0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E0BF5" w:rsidRDefault="006E0BF5" w:rsidP="005E0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E0BF5" w:rsidRDefault="006E0BF5" w:rsidP="005E0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E0064" w:rsidRPr="00D45CD6" w:rsidRDefault="005E0064" w:rsidP="005E0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E0064">
        <w:rPr>
          <w:rFonts w:ascii="Times New Roman" w:eastAsia="Times New Roman" w:hAnsi="Times New Roman" w:cs="Times New Roman"/>
          <w:b/>
          <w:caps/>
          <w:sz w:val="28"/>
          <w:szCs w:val="28"/>
        </w:rPr>
        <w:t>конфликтная</w:t>
      </w:r>
      <w:r w:rsidRPr="005E00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45CD6"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 w:rsidRPr="005E0064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КОМИССИЯ </w:t>
      </w:r>
      <w:r w:rsidR="00066713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КОНФЛИКТНОЙ КОМИССИИ </w:t>
      </w:r>
      <w:r w:rsidRPr="005E0064">
        <w:rPr>
          <w:rFonts w:ascii="Times New Roman" w:eastAsia="Times New Roman" w:hAnsi="Times New Roman" w:cs="Times New Roman"/>
          <w:b/>
          <w:sz w:val="28"/>
          <w:szCs w:val="28"/>
        </w:rPr>
        <w:t>СВЕРДЛОВСКОЙ ОБЛАСТИ</w:t>
      </w:r>
      <w:r w:rsidR="00FB66A3">
        <w:rPr>
          <w:rFonts w:ascii="Times New Roman" w:eastAsia="Times New Roman" w:hAnsi="Times New Roman" w:cs="Times New Roman"/>
          <w:b/>
          <w:sz w:val="28"/>
          <w:szCs w:val="28"/>
        </w:rPr>
        <w:t xml:space="preserve"> В ТАЛИЦКОМ ГОРОДСКОМ ОКРУГЕ</w:t>
      </w:r>
    </w:p>
    <w:p w:rsidR="005E0064" w:rsidRPr="005E0064" w:rsidRDefault="005E0064" w:rsidP="005E00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64" w:rsidRPr="005E0064" w:rsidRDefault="005E0064" w:rsidP="005E0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E006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примерный График </w:t>
      </w:r>
    </w:p>
    <w:p w:rsidR="00570EDF" w:rsidRDefault="00066713" w:rsidP="00D45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 к</w:t>
      </w:r>
      <w:r w:rsidR="005E0064" w:rsidRPr="005E0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онфликтной </w:t>
      </w:r>
      <w:r w:rsidR="00D45CD6" w:rsidRPr="00D4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подкомисси</w:t>
      </w:r>
      <w:r w:rsidR="00D4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6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Конфликтной комиссии </w:t>
      </w:r>
      <w:r w:rsidR="00FB6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Свердловской области в </w:t>
      </w:r>
      <w:proofErr w:type="spellStart"/>
      <w:r w:rsidR="00FB6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Талицком</w:t>
      </w:r>
      <w:proofErr w:type="spellEnd"/>
      <w:r w:rsidR="00FB6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городском округе</w:t>
      </w:r>
      <w:r w:rsidR="00D45CD6" w:rsidRPr="00D4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 проведении государственной итоговой аттестации по образовательным программам основного общего образования </w:t>
      </w:r>
    </w:p>
    <w:p w:rsidR="005E0064" w:rsidRDefault="00D45CD6" w:rsidP="00D45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основной период 201</w:t>
      </w:r>
      <w:r w:rsidR="00C36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4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="00C85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85663" w:rsidRPr="005E0064" w:rsidRDefault="00C85663" w:rsidP="00D45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064" w:rsidRPr="005E0064" w:rsidRDefault="005E0064" w:rsidP="005E0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Рассмотрение апелляций о нарушении установленного порядка проведения государственной итоговой аттестации</w:t>
      </w:r>
    </w:p>
    <w:p w:rsidR="005E0064" w:rsidRPr="005E0064" w:rsidRDefault="005E0064" w:rsidP="005E0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3118"/>
        <w:gridCol w:w="2446"/>
        <w:gridCol w:w="3366"/>
      </w:tblGrid>
      <w:tr w:rsidR="005E0064" w:rsidRPr="005E0064" w:rsidTr="005E0064">
        <w:trPr>
          <w:trHeight w:val="20"/>
          <w:tblHeader/>
        </w:trPr>
        <w:tc>
          <w:tcPr>
            <w:tcW w:w="1384" w:type="dxa"/>
            <w:shd w:val="clear" w:color="auto" w:fill="auto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экзамена*</w:t>
            </w:r>
          </w:p>
        </w:tc>
        <w:tc>
          <w:tcPr>
            <w:tcW w:w="3118" w:type="dxa"/>
            <w:shd w:val="clear" w:color="auto" w:fill="auto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446" w:type="dxa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подачи апелляций о нарушении установленного порядка проведения ГИА</w:t>
            </w:r>
          </w:p>
          <w:p w:rsidR="005E0064" w:rsidRPr="000A3706" w:rsidRDefault="005E0064" w:rsidP="00AA75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день проведения экзамена, </w:t>
            </w:r>
            <w:r w:rsidRPr="00AA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пункты </w:t>
            </w:r>
            <w:r w:rsidR="00AA7544" w:rsidRPr="00AA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AA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A7544" w:rsidRPr="00AA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Порядка**)</w:t>
            </w:r>
          </w:p>
        </w:tc>
        <w:tc>
          <w:tcPr>
            <w:tcW w:w="3366" w:type="dxa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рассмотрения апелляций о нарушении установленного порядка проведения ГИА </w:t>
            </w:r>
          </w:p>
          <w:p w:rsidR="005E0064" w:rsidRPr="000A3706" w:rsidRDefault="005E0064" w:rsidP="000A370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течение двух рабочих дней с момента поступления апелляции в конфликтную комиссию, пункт </w:t>
            </w:r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Порядка**)</w:t>
            </w:r>
          </w:p>
        </w:tc>
      </w:tr>
      <w:tr w:rsidR="005E0064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5E0064" w:rsidRPr="000A3706" w:rsidRDefault="005E0064" w:rsidP="00C363C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45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 (</w:t>
            </w:r>
            <w:proofErr w:type="spellStart"/>
            <w:r w:rsidR="00C3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5E0064" w:rsidRPr="000A3706" w:rsidRDefault="00C363C0" w:rsidP="00C363C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ностранны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</w:t>
            </w:r>
          </w:p>
        </w:tc>
        <w:tc>
          <w:tcPr>
            <w:tcW w:w="2446" w:type="dxa"/>
          </w:tcPr>
          <w:p w:rsidR="005E0064" w:rsidRPr="000A3706" w:rsidRDefault="005E0064" w:rsidP="00C220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3366" w:type="dxa"/>
          </w:tcPr>
          <w:p w:rsidR="005E0064" w:rsidRPr="000A3706" w:rsidRDefault="005E0064" w:rsidP="00C220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</w:p>
        </w:tc>
      </w:tr>
      <w:tr w:rsidR="00C22022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C22022" w:rsidRPr="000A3706" w:rsidRDefault="00C22022" w:rsidP="00C363C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3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C22022" w:rsidRPr="000A3706" w:rsidRDefault="00C22022" w:rsidP="00C2202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ностранны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2446" w:type="dxa"/>
          </w:tcPr>
          <w:p w:rsidR="00C22022" w:rsidRPr="000A3706" w:rsidRDefault="00C22022" w:rsidP="00C363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3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3366" w:type="dxa"/>
          </w:tcPr>
          <w:p w:rsidR="00C22022" w:rsidRPr="000A3706" w:rsidRDefault="00C363C0" w:rsidP="00C220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C22022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</w:p>
        </w:tc>
      </w:tr>
      <w:tr w:rsidR="005E0064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5E0064" w:rsidRPr="000A3706" w:rsidRDefault="00C22022" w:rsidP="00C363C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E0064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="005E0064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5E0064" w:rsidRPr="000A3706" w:rsidRDefault="00C363C0" w:rsidP="00C363C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2446" w:type="dxa"/>
          </w:tcPr>
          <w:p w:rsidR="005E0064" w:rsidRPr="000A3706" w:rsidRDefault="00C22022" w:rsidP="00C363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E0064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3366" w:type="dxa"/>
          </w:tcPr>
          <w:p w:rsidR="005E0064" w:rsidRPr="000A3706" w:rsidRDefault="005E0064" w:rsidP="00C363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3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C363C0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C363C0" w:rsidRDefault="00C363C0" w:rsidP="00C363C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C363C0" w:rsidRPr="000A3706" w:rsidRDefault="00C363C0" w:rsidP="00C363C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литература,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история, биология,  физика</w:t>
            </w:r>
          </w:p>
        </w:tc>
        <w:tc>
          <w:tcPr>
            <w:tcW w:w="2446" w:type="dxa"/>
          </w:tcPr>
          <w:p w:rsidR="00C363C0" w:rsidRPr="000A3706" w:rsidRDefault="00C363C0" w:rsidP="00C363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C363C0" w:rsidRPr="000A3706" w:rsidRDefault="00C363C0" w:rsidP="00C363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5E0064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5E0064" w:rsidRPr="000A3706" w:rsidRDefault="005E0064" w:rsidP="00C2202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июня (</w:t>
            </w:r>
            <w:proofErr w:type="spellStart"/>
            <w:r w:rsidR="00C2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5E0064" w:rsidRPr="000A3706" w:rsidRDefault="00C363C0" w:rsidP="005E00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2446" w:type="dxa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июня</w:t>
            </w:r>
          </w:p>
        </w:tc>
        <w:tc>
          <w:tcPr>
            <w:tcW w:w="3366" w:type="dxa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июня</w:t>
            </w:r>
          </w:p>
        </w:tc>
      </w:tr>
      <w:tr w:rsidR="00C22022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C22022" w:rsidRPr="000A3706" w:rsidRDefault="00C22022" w:rsidP="00C363C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3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C22022" w:rsidRPr="000A3706" w:rsidRDefault="00C363C0" w:rsidP="005E006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46" w:type="dxa"/>
          </w:tcPr>
          <w:p w:rsidR="00C22022" w:rsidRPr="000A3706" w:rsidRDefault="00C22022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C22022" w:rsidRPr="000A3706" w:rsidRDefault="00C22022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5E0064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5E0064" w:rsidRPr="000A3706" w:rsidRDefault="005E0064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(</w:t>
            </w:r>
            <w:proofErr w:type="spellStart"/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5E0064" w:rsidRPr="000A3706" w:rsidRDefault="00C363C0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обществознание, химия,  информатика и ИКТ </w:t>
            </w:r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география, </w:t>
            </w:r>
          </w:p>
        </w:tc>
        <w:tc>
          <w:tcPr>
            <w:tcW w:w="2446" w:type="dxa"/>
          </w:tcPr>
          <w:p w:rsidR="005E0064" w:rsidRPr="000A3706" w:rsidRDefault="005E0064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5E0064" w:rsidRPr="000A3706" w:rsidRDefault="00C22022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E0064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0A3706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0A3706" w:rsidRPr="000A3706" w:rsidRDefault="00C22022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(</w:t>
            </w:r>
            <w:proofErr w:type="spellStart"/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0A3706" w:rsidRPr="000A3706" w:rsidRDefault="00C22022" w:rsidP="00A8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резерв: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литература, информатика и ИКТ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история, биология</w:t>
            </w:r>
          </w:p>
        </w:tc>
        <w:tc>
          <w:tcPr>
            <w:tcW w:w="2446" w:type="dxa"/>
          </w:tcPr>
          <w:p w:rsidR="000A3706" w:rsidRPr="000A3706" w:rsidRDefault="00C22022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0A3706" w:rsidRPr="000A3706" w:rsidRDefault="00A87647" w:rsidP="00C220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0A3706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0A3706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0A3706" w:rsidRPr="000A3706" w:rsidRDefault="00C22022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резерв: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446" w:type="dxa"/>
          </w:tcPr>
          <w:p w:rsidR="000A3706" w:rsidRPr="000A3706" w:rsidRDefault="00A87647" w:rsidP="00C220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0A3706" w:rsidRPr="000A3706" w:rsidRDefault="00A87647" w:rsidP="00C2202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A3706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0A3706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0A3706" w:rsidRPr="005E0064" w:rsidRDefault="00C22022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</w:t>
            </w:r>
            <w:r w:rsidR="000A3706"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r w:rsidR="00A876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</w:t>
            </w:r>
            <w:r w:rsidR="000A3706"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0A3706" w:rsidRPr="005E0064" w:rsidRDefault="00B3746D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резерв: </w:t>
            </w:r>
            <w:r w:rsidR="00A876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иностранные языки</w:t>
            </w:r>
          </w:p>
        </w:tc>
        <w:tc>
          <w:tcPr>
            <w:tcW w:w="2446" w:type="dxa"/>
          </w:tcPr>
          <w:p w:rsidR="000A3706" w:rsidRPr="005E0064" w:rsidRDefault="00B3746D" w:rsidP="000A370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</w:t>
            </w:r>
            <w:r w:rsidR="000A3706"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0A3706" w:rsidRPr="005E0064" w:rsidRDefault="00B3746D" w:rsidP="00B374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</w:t>
            </w:r>
            <w:r w:rsidR="000A3706"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</w:t>
            </w:r>
          </w:p>
        </w:tc>
      </w:tr>
      <w:tr w:rsidR="00A87647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</w:t>
            </w:r>
            <w:proofErr w:type="spellEnd"/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резерв: математика</w:t>
            </w:r>
          </w:p>
        </w:tc>
        <w:tc>
          <w:tcPr>
            <w:tcW w:w="2446" w:type="dxa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</w:t>
            </w:r>
          </w:p>
        </w:tc>
      </w:tr>
      <w:tr w:rsidR="00A87647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пт</w:t>
            </w:r>
            <w:proofErr w:type="spellEnd"/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резерв: обществознание, физика, химия, география</w:t>
            </w:r>
          </w:p>
        </w:tc>
        <w:tc>
          <w:tcPr>
            <w:tcW w:w="2446" w:type="dxa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</w:t>
            </w:r>
          </w:p>
        </w:tc>
      </w:tr>
      <w:tr w:rsidR="00A87647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резерв: по всем учебным предметам</w:t>
            </w:r>
          </w:p>
        </w:tc>
        <w:tc>
          <w:tcPr>
            <w:tcW w:w="2446" w:type="dxa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</w:t>
            </w:r>
          </w:p>
        </w:tc>
      </w:tr>
      <w:tr w:rsidR="00A87647" w:rsidRPr="005E0064" w:rsidTr="005E0064">
        <w:trPr>
          <w:trHeight w:val="20"/>
        </w:trPr>
        <w:tc>
          <w:tcPr>
            <w:tcW w:w="1384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</w:t>
            </w:r>
            <w:proofErr w:type="spellEnd"/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резерв: по всем учебным предметам</w:t>
            </w:r>
          </w:p>
        </w:tc>
        <w:tc>
          <w:tcPr>
            <w:tcW w:w="2446" w:type="dxa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</w:t>
            </w:r>
          </w:p>
        </w:tc>
        <w:tc>
          <w:tcPr>
            <w:tcW w:w="3366" w:type="dxa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</w:t>
            </w:r>
          </w:p>
        </w:tc>
      </w:tr>
    </w:tbl>
    <w:p w:rsidR="005E0064" w:rsidRPr="005E0064" w:rsidRDefault="005E0064" w:rsidP="005E0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06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5E0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 Рассмотрение апелляций о несогласии с выставленными баллами</w:t>
      </w:r>
    </w:p>
    <w:p w:rsidR="005E0064" w:rsidRPr="005E0064" w:rsidRDefault="005E0064" w:rsidP="005E0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0314" w:type="dxa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4"/>
        <w:gridCol w:w="2300"/>
        <w:gridCol w:w="1843"/>
        <w:gridCol w:w="2268"/>
        <w:gridCol w:w="2409"/>
      </w:tblGrid>
      <w:tr w:rsidR="005E0064" w:rsidRPr="005E0064" w:rsidTr="007F20B1">
        <w:trPr>
          <w:trHeight w:val="20"/>
          <w:tblHeader/>
        </w:trPr>
        <w:tc>
          <w:tcPr>
            <w:tcW w:w="1494" w:type="dxa"/>
            <w:shd w:val="clear" w:color="auto" w:fill="auto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экзамена*</w:t>
            </w:r>
          </w:p>
        </w:tc>
        <w:tc>
          <w:tcPr>
            <w:tcW w:w="2300" w:type="dxa"/>
            <w:shd w:val="clear" w:color="auto" w:fill="auto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843" w:type="dxa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выдачи результатов экзаменов в субъекты РФ***</w:t>
            </w:r>
          </w:p>
        </w:tc>
        <w:tc>
          <w:tcPr>
            <w:tcW w:w="2268" w:type="dxa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подачи апелляций о несогласии с выставленными баллами</w:t>
            </w:r>
          </w:p>
          <w:p w:rsidR="005E0064" w:rsidRPr="000A3706" w:rsidRDefault="005E0064" w:rsidP="000A370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течение двух рабочих дней со дня объявления результатов ГИА, пункт </w:t>
            </w:r>
            <w:r w:rsid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Порядка*</w:t>
            </w:r>
            <w:r w:rsidR="00B37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9" w:type="dxa"/>
          </w:tcPr>
          <w:p w:rsidR="005E0064" w:rsidRPr="000A3706" w:rsidRDefault="005E0064" w:rsidP="005E006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рассмотрения апелляций о несогласии с выставленными баллами </w:t>
            </w:r>
          </w:p>
          <w:p w:rsidR="005E0064" w:rsidRPr="000A3706" w:rsidRDefault="005E0064" w:rsidP="000A370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течение четырех рабочих дней с момента поступления апелляции в конфликтную комиссию, пункт </w:t>
            </w:r>
            <w:r w:rsid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Порядка*</w:t>
            </w:r>
            <w:r w:rsidR="00B3746D" w:rsidRPr="00B37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87647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ностранны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</w:t>
            </w:r>
          </w:p>
        </w:tc>
        <w:tc>
          <w:tcPr>
            <w:tcW w:w="1843" w:type="dxa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268" w:type="dxa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409" w:type="dxa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A87647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ностранны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1843" w:type="dxa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268" w:type="dxa"/>
          </w:tcPr>
          <w:p w:rsidR="00A87647" w:rsidRPr="000A3706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  <w:r w:rsidR="006C5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409" w:type="dxa"/>
          </w:tcPr>
          <w:p w:rsidR="00A87647" w:rsidRPr="000A3706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A87647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A87647" w:rsidRPr="000A3706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C5B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268" w:type="dxa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 июня</w:t>
            </w:r>
          </w:p>
        </w:tc>
        <w:tc>
          <w:tcPr>
            <w:tcW w:w="2409" w:type="dxa"/>
          </w:tcPr>
          <w:p w:rsidR="00A87647" w:rsidRPr="000A3706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A87647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A87647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литература,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история, биология,  физика</w:t>
            </w:r>
          </w:p>
        </w:tc>
        <w:tc>
          <w:tcPr>
            <w:tcW w:w="1843" w:type="dxa"/>
          </w:tcPr>
          <w:p w:rsidR="00A87647" w:rsidRPr="000A3706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C5B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268" w:type="dxa"/>
          </w:tcPr>
          <w:p w:rsidR="00A87647" w:rsidRPr="000A3706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5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  <w:r w:rsidR="006C5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409" w:type="dxa"/>
          </w:tcPr>
          <w:p w:rsidR="00A87647" w:rsidRPr="000A3706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87647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A87647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843" w:type="dxa"/>
          </w:tcPr>
          <w:p w:rsidR="00A87647" w:rsidRPr="000A3706" w:rsidRDefault="006C5B98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A87647"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268" w:type="dxa"/>
          </w:tcPr>
          <w:p w:rsidR="00A87647" w:rsidRPr="000A3706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87647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87647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409" w:type="dxa"/>
          </w:tcPr>
          <w:p w:rsidR="00A87647" w:rsidRPr="000A3706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5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A87647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A87647" w:rsidRPr="000A3706" w:rsidRDefault="00A87647" w:rsidP="007F20B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843" w:type="dxa"/>
          </w:tcPr>
          <w:p w:rsidR="00A87647" w:rsidRPr="000A3706" w:rsidRDefault="006C5B98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A87647"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268" w:type="dxa"/>
          </w:tcPr>
          <w:p w:rsidR="00A87647" w:rsidRPr="000A3706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87647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87647"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409" w:type="dxa"/>
          </w:tcPr>
          <w:p w:rsidR="00A87647" w:rsidRPr="000A3706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5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6C5B98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6C5B98" w:rsidRPr="000A3706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6C5B98" w:rsidRPr="000A3706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обществознание, химия,  информатика и ИКТ география, </w:t>
            </w:r>
          </w:p>
        </w:tc>
        <w:tc>
          <w:tcPr>
            <w:tcW w:w="1843" w:type="dxa"/>
          </w:tcPr>
          <w:p w:rsidR="006C5B98" w:rsidRPr="000A3706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268" w:type="dxa"/>
          </w:tcPr>
          <w:p w:rsidR="006C5B98" w:rsidRPr="000A3706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409" w:type="dxa"/>
          </w:tcPr>
          <w:p w:rsidR="006C5B98" w:rsidRPr="000A3706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</w:tr>
      <w:tr w:rsidR="00A87647" w:rsidRPr="005E0064" w:rsidTr="007F20B1">
        <w:trPr>
          <w:trHeight w:val="982"/>
        </w:trPr>
        <w:tc>
          <w:tcPr>
            <w:tcW w:w="1494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A87647" w:rsidRPr="000A3706" w:rsidRDefault="00A87647" w:rsidP="00A8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резерв: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литература, информатика и ИКТ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история, биология</w:t>
            </w:r>
          </w:p>
        </w:tc>
        <w:tc>
          <w:tcPr>
            <w:tcW w:w="1843" w:type="dxa"/>
          </w:tcPr>
          <w:p w:rsidR="00A87647" w:rsidRPr="000A3706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C5B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0A3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268" w:type="dxa"/>
          </w:tcPr>
          <w:p w:rsidR="007F20B1" w:rsidRPr="000A3706" w:rsidRDefault="006C5B98" w:rsidP="007F20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27,28</w:t>
            </w:r>
            <w:r w:rsidR="00A87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409" w:type="dxa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</w:tr>
      <w:tr w:rsidR="00A87647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A87647" w:rsidRPr="000A3706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резерв: </w:t>
            </w:r>
            <w:r w:rsidRPr="000A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843" w:type="dxa"/>
          </w:tcPr>
          <w:p w:rsidR="00A87647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27</w:t>
            </w:r>
            <w:r w:rsidR="00A87647" w:rsidRPr="005E006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ию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</w:t>
            </w:r>
            <w:r w:rsidR="00A87647" w:rsidRPr="005E006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я</w:t>
            </w:r>
          </w:p>
        </w:tc>
        <w:tc>
          <w:tcPr>
            <w:tcW w:w="2268" w:type="dxa"/>
          </w:tcPr>
          <w:p w:rsidR="00A87647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28,29 июня</w:t>
            </w:r>
          </w:p>
        </w:tc>
        <w:tc>
          <w:tcPr>
            <w:tcW w:w="2409" w:type="dxa"/>
          </w:tcPr>
          <w:p w:rsidR="00A87647" w:rsidRPr="005E0064" w:rsidRDefault="00A87647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 w:rsidR="006C5B9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</w:tr>
      <w:tr w:rsidR="006C5B98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резерв: иностранные языки</w:t>
            </w:r>
          </w:p>
        </w:tc>
        <w:tc>
          <w:tcPr>
            <w:tcW w:w="1843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26</w:t>
            </w:r>
            <w:r w:rsidRPr="005E006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ию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</w:t>
            </w:r>
            <w:r w:rsidRPr="005E006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я</w:t>
            </w:r>
          </w:p>
        </w:tc>
        <w:tc>
          <w:tcPr>
            <w:tcW w:w="2268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 28 июня</w:t>
            </w:r>
          </w:p>
        </w:tc>
        <w:tc>
          <w:tcPr>
            <w:tcW w:w="2409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</w:tr>
      <w:tr w:rsidR="006C5B98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</w:t>
            </w:r>
            <w:proofErr w:type="spellEnd"/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резерв: математика</w:t>
            </w:r>
          </w:p>
        </w:tc>
        <w:tc>
          <w:tcPr>
            <w:tcW w:w="1843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27</w:t>
            </w:r>
            <w:r w:rsidRPr="005E006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ию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</w:t>
            </w:r>
            <w:r w:rsidRPr="005E006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я</w:t>
            </w:r>
          </w:p>
        </w:tc>
        <w:tc>
          <w:tcPr>
            <w:tcW w:w="2268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28,29 июня</w:t>
            </w:r>
          </w:p>
        </w:tc>
        <w:tc>
          <w:tcPr>
            <w:tcW w:w="2409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</w:tr>
      <w:tr w:rsidR="006C5B98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пт</w:t>
            </w:r>
            <w:proofErr w:type="spellEnd"/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резерв: обществознание, физика, химия, география</w:t>
            </w:r>
          </w:p>
        </w:tc>
        <w:tc>
          <w:tcPr>
            <w:tcW w:w="1843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27</w:t>
            </w:r>
            <w:r w:rsidRPr="005E006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ию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</w:t>
            </w:r>
            <w:r w:rsidRPr="005E006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я</w:t>
            </w:r>
          </w:p>
        </w:tc>
        <w:tc>
          <w:tcPr>
            <w:tcW w:w="2268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28,29 июня</w:t>
            </w:r>
          </w:p>
        </w:tc>
        <w:tc>
          <w:tcPr>
            <w:tcW w:w="2409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</w:tr>
      <w:tr w:rsidR="00A87647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A87647" w:rsidRPr="005E0064" w:rsidRDefault="00A87647" w:rsidP="00A876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резерв: по всем учебным предметам</w:t>
            </w:r>
          </w:p>
        </w:tc>
        <w:tc>
          <w:tcPr>
            <w:tcW w:w="1843" w:type="dxa"/>
          </w:tcPr>
          <w:p w:rsidR="00A87647" w:rsidRDefault="006C5B98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  <w:tc>
          <w:tcPr>
            <w:tcW w:w="2268" w:type="dxa"/>
          </w:tcPr>
          <w:p w:rsidR="00A87647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5, 06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  <w:tc>
          <w:tcPr>
            <w:tcW w:w="2409" w:type="dxa"/>
          </w:tcPr>
          <w:p w:rsidR="00A87647" w:rsidRPr="005E0064" w:rsidRDefault="006C5B98" w:rsidP="00A876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</w:tr>
      <w:tr w:rsidR="006C5B98" w:rsidRPr="005E0064" w:rsidTr="007F20B1">
        <w:trPr>
          <w:trHeight w:val="20"/>
        </w:trPr>
        <w:tc>
          <w:tcPr>
            <w:tcW w:w="1494" w:type="dxa"/>
            <w:shd w:val="clear" w:color="auto" w:fill="auto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</w:t>
            </w:r>
            <w:proofErr w:type="spellEnd"/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2300" w:type="dxa"/>
            <w:shd w:val="clear" w:color="auto" w:fill="auto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резерв: по всем учебным предметам</w:t>
            </w:r>
          </w:p>
        </w:tc>
        <w:tc>
          <w:tcPr>
            <w:tcW w:w="1843" w:type="dxa"/>
          </w:tcPr>
          <w:p w:rsidR="006C5B98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  <w:tc>
          <w:tcPr>
            <w:tcW w:w="2268" w:type="dxa"/>
          </w:tcPr>
          <w:p w:rsidR="006C5B98" w:rsidRPr="005E0064" w:rsidRDefault="006C5B98" w:rsidP="006C5B9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6, 07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  <w:tc>
          <w:tcPr>
            <w:tcW w:w="2409" w:type="dxa"/>
          </w:tcPr>
          <w:p w:rsidR="006C5B98" w:rsidRPr="005E0064" w:rsidRDefault="006C5B98" w:rsidP="007F20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7F20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Pr="005E00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июля</w:t>
            </w:r>
          </w:p>
        </w:tc>
      </w:tr>
    </w:tbl>
    <w:p w:rsidR="005E0064" w:rsidRPr="005E0064" w:rsidRDefault="005E0064" w:rsidP="005E00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0064" w:rsidRPr="005E0064" w:rsidRDefault="005E0064" w:rsidP="005E0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E006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Сроки рассмотрения апелляций о несогласии с выставленными баллами могут быть скорректированы с учетом сроков утверждения результатов государственной итоговой аттестации по образовательным программам </w:t>
      </w:r>
      <w:r w:rsidR="000A3706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основного</w:t>
      </w:r>
      <w:r w:rsidRPr="005E006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общего образования председателем Государственной экзаменационной комиссии Свердловской области.</w:t>
      </w:r>
    </w:p>
    <w:p w:rsidR="005E0064" w:rsidRPr="005E0064" w:rsidRDefault="005E0064" w:rsidP="005E0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E006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Дополнительно оперативная информация о сроках подачи и рассмотрения апелляций будет </w:t>
      </w:r>
      <w:r w:rsidR="000A37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направляться в общеобразовательные организации по </w:t>
      </w:r>
      <w:r w:rsidR="00B5204F">
        <w:rPr>
          <w:rFonts w:ascii="Times New Roman" w:eastAsia="Times New Roman" w:hAnsi="Times New Roman" w:cs="Times New Roman"/>
          <w:sz w:val="23"/>
          <w:szCs w:val="23"/>
          <w:lang w:eastAsia="ru-RU"/>
        </w:rPr>
        <w:t>защищенному каналу связи</w:t>
      </w:r>
      <w:r w:rsidR="000A37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E0064" w:rsidRPr="005E0064" w:rsidRDefault="005E0064" w:rsidP="005E00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0064" w:rsidRPr="005E0064" w:rsidRDefault="005E0064" w:rsidP="005E00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006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C56C2C" w:rsidRPr="00C56C2C" w:rsidRDefault="005E0064" w:rsidP="00C56C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0064">
        <w:rPr>
          <w:rFonts w:ascii="Times New Roman" w:eastAsia="Times New Roman" w:hAnsi="Times New Roman" w:cs="Times New Roman"/>
          <w:sz w:val="20"/>
          <w:szCs w:val="20"/>
          <w:lang w:eastAsia="ru-RU"/>
        </w:rPr>
        <w:t>* 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</w:t>
      </w:r>
      <w:proofErr w:type="spellStart"/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Минобрнауки</w:t>
      </w:r>
      <w:proofErr w:type="spellEnd"/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РФ от </w:t>
      </w:r>
      <w:r w:rsidR="00B5204F">
        <w:rPr>
          <w:rFonts w:ascii="Times New Roman" w:eastAsia="Times New Roman" w:hAnsi="Times New Roman" w:cs="Times New Roman"/>
          <w:sz w:val="20"/>
          <w:szCs w:val="20"/>
          <w:lang w:eastAsia="ru-RU"/>
        </w:rPr>
        <w:t>26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5204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.201</w:t>
      </w:r>
      <w:r w:rsidR="00B5204F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B5204F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(зарегистрирован Минюстом РФ 1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.02.201</w:t>
      </w:r>
      <w:r w:rsidR="00B5204F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регистрационный № 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41113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) «Об утверждении единого расписания и продолжительности проведения государственного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выпускного 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экзамена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образовательным программам основного общего и среднего общего  образования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каждому учебному предмету, перечня средств обучения и воспитания, используемых при его проведении в 201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году»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</w:t>
      </w:r>
      <w:proofErr w:type="spellStart"/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Минобрнауки</w:t>
      </w:r>
      <w:proofErr w:type="spellEnd"/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РФ от 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26</w:t>
      </w:r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.201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35</w:t>
      </w:r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(зарегистрирован Минюстом РФ 1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.02.201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регистрационный № 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41114</w:t>
      </w:r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) «Об утверждении единого расписания и продолжительности проведения основного государственного экзамена по каждому учебному предмету, перечня средств обучения и воспитания, используемых при его проведении в 201</w:t>
      </w:r>
      <w:r w:rsidR="00255A58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255A58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году»</w:t>
      </w:r>
      <w:r w:rsidR="00C56C2C" w:rsidRPr="00C56C2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0064" w:rsidRPr="005E0064" w:rsidRDefault="005E0064" w:rsidP="00C56C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0064">
        <w:rPr>
          <w:rFonts w:ascii="Times New Roman" w:eastAsia="Times New Roman" w:hAnsi="Times New Roman" w:cs="Times New Roman"/>
          <w:sz w:val="20"/>
          <w:szCs w:val="20"/>
          <w:lang w:eastAsia="ru-RU"/>
        </w:rPr>
        <w:t>** </w:t>
      </w:r>
      <w:hyperlink r:id="rId4" w:history="1">
        <w:r w:rsidRPr="005E006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 xml:space="preserve">Приказ </w:t>
        </w:r>
        <w:proofErr w:type="spellStart"/>
        <w:r w:rsidRPr="005E006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Минобрнауки</w:t>
        </w:r>
        <w:proofErr w:type="spellEnd"/>
        <w:r w:rsidRPr="005E006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России</w:t>
        </w:r>
        <w:r w:rsidRPr="005E006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 xml:space="preserve"> от 2</w:t>
        </w:r>
        <w:r w:rsidR="000A3706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5.</w:t>
        </w:r>
        <w:r w:rsidRPr="005E006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12.2013 № 1</w:t>
        </w:r>
        <w:r w:rsidR="000A3706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394</w:t>
        </w:r>
        <w:r w:rsidRPr="005E006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 xml:space="preserve"> (з</w:t>
        </w:r>
        <w:r w:rsidRPr="005E006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арегистрирован Минюстом России 03.02.2014,</w:t>
        </w:r>
        <w:r w:rsidR="00AA7544" w:rsidRPr="00AA7544">
          <w:t xml:space="preserve"> </w:t>
        </w:r>
        <w:r w:rsidR="00AA754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3</w:t>
        </w:r>
        <w:r w:rsidRPr="005E006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регистрационный №3120</w:t>
        </w:r>
        <w:r w:rsidR="00AA754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6</w:t>
        </w:r>
        <w:r w:rsidRPr="005E006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) </w:t>
        </w:r>
        <w:r w:rsidRPr="005E006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 xml:space="preserve">«Об утверждении Порядка проведения государственной итоговой аттестации по образовательным программам </w:t>
        </w:r>
        <w:r w:rsidR="000A3706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основного</w:t>
        </w:r>
        <w:r w:rsidRPr="005E006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 xml:space="preserve"> общего образования</w:t>
        </w:r>
      </w:hyperlink>
      <w:r w:rsidRPr="005E00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». </w:t>
      </w:r>
    </w:p>
    <w:sectPr w:rsidR="005E0064" w:rsidRPr="005E0064" w:rsidSect="007F20B1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4509B3"/>
    <w:rsid w:val="00066713"/>
    <w:rsid w:val="000A3706"/>
    <w:rsid w:val="00255A58"/>
    <w:rsid w:val="003A5ADA"/>
    <w:rsid w:val="004509B3"/>
    <w:rsid w:val="00522B59"/>
    <w:rsid w:val="00570EDF"/>
    <w:rsid w:val="005E0064"/>
    <w:rsid w:val="005F79EC"/>
    <w:rsid w:val="006470BD"/>
    <w:rsid w:val="006C5B98"/>
    <w:rsid w:val="006E0BF5"/>
    <w:rsid w:val="007E0F29"/>
    <w:rsid w:val="007F20B1"/>
    <w:rsid w:val="008921B9"/>
    <w:rsid w:val="00A87647"/>
    <w:rsid w:val="00AA7544"/>
    <w:rsid w:val="00B0150C"/>
    <w:rsid w:val="00B3746D"/>
    <w:rsid w:val="00B5204F"/>
    <w:rsid w:val="00C22022"/>
    <w:rsid w:val="00C363C0"/>
    <w:rsid w:val="00C56C2C"/>
    <w:rsid w:val="00C85663"/>
    <w:rsid w:val="00CA7BA0"/>
    <w:rsid w:val="00D45CD6"/>
    <w:rsid w:val="00F463C2"/>
    <w:rsid w:val="00FB6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1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048443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Svetlana</cp:lastModifiedBy>
  <cp:revision>20</cp:revision>
  <cp:lastPrinted>2017-06-08T09:03:00Z</cp:lastPrinted>
  <dcterms:created xsi:type="dcterms:W3CDTF">2015-05-24T16:55:00Z</dcterms:created>
  <dcterms:modified xsi:type="dcterms:W3CDTF">2017-06-08T09:03:00Z</dcterms:modified>
</cp:coreProperties>
</file>