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DC" w:rsidRDefault="003903DC">
      <w:pPr>
        <w:pStyle w:val="a3"/>
        <w:ind w:left="6614"/>
        <w:rPr>
          <w:sz w:val="20"/>
        </w:rPr>
      </w:pPr>
    </w:p>
    <w:p w:rsidR="003903DC" w:rsidRDefault="003903DC">
      <w:pPr>
        <w:pStyle w:val="a3"/>
        <w:spacing w:before="10"/>
        <w:rPr>
          <w:sz w:val="22"/>
        </w:rPr>
      </w:pPr>
    </w:p>
    <w:p w:rsidR="003903DC" w:rsidRPr="00BB56DD" w:rsidRDefault="0016631C">
      <w:pPr>
        <w:spacing w:before="91"/>
        <w:ind w:left="3397" w:right="3672"/>
        <w:jc w:val="center"/>
        <w:rPr>
          <w:b/>
        </w:rPr>
      </w:pPr>
      <w:r w:rsidRPr="00BB56DD">
        <w:rPr>
          <w:b/>
        </w:rPr>
        <w:t>ПЛАН</w:t>
      </w:r>
    </w:p>
    <w:p w:rsidR="003903DC" w:rsidRPr="00BB56DD" w:rsidRDefault="0016631C">
      <w:pPr>
        <w:spacing w:before="1"/>
        <w:ind w:left="3398" w:right="3672"/>
        <w:jc w:val="center"/>
        <w:rPr>
          <w:b/>
        </w:rPr>
      </w:pPr>
      <w:r w:rsidRPr="00BB56DD">
        <w:rPr>
          <w:b/>
        </w:rPr>
        <w:t>мероприятий школьного хора</w:t>
      </w:r>
      <w:r w:rsidR="006B7FBA">
        <w:rPr>
          <w:b/>
        </w:rPr>
        <w:t xml:space="preserve"> </w:t>
      </w:r>
      <w:r w:rsidRPr="00BB56DD">
        <w:rPr>
          <w:b/>
          <w:spacing w:val="-53"/>
        </w:rPr>
        <w:t xml:space="preserve"> </w:t>
      </w:r>
      <w:r w:rsidRPr="00BB56DD">
        <w:rPr>
          <w:b/>
        </w:rPr>
        <w:t>на</w:t>
      </w:r>
      <w:r w:rsidRPr="00BB56DD">
        <w:rPr>
          <w:b/>
          <w:spacing w:val="-2"/>
        </w:rPr>
        <w:t xml:space="preserve"> </w:t>
      </w:r>
      <w:r w:rsidR="006B7FBA">
        <w:rPr>
          <w:b/>
        </w:rPr>
        <w:t>2025</w:t>
      </w:r>
      <w:r w:rsidR="00146D63" w:rsidRPr="00BB56DD">
        <w:rPr>
          <w:b/>
        </w:rPr>
        <w:t>-202</w:t>
      </w:r>
      <w:r w:rsidR="006B7FBA">
        <w:rPr>
          <w:b/>
        </w:rPr>
        <w:t>6</w:t>
      </w:r>
      <w:r w:rsidRPr="00BB56DD">
        <w:rPr>
          <w:b/>
          <w:spacing w:val="-1"/>
        </w:rPr>
        <w:t xml:space="preserve"> </w:t>
      </w:r>
      <w:r w:rsidRPr="00BB56DD">
        <w:rPr>
          <w:b/>
        </w:rPr>
        <w:t>учебный</w:t>
      </w:r>
      <w:r w:rsidRPr="00BB56DD">
        <w:rPr>
          <w:b/>
          <w:spacing w:val="-1"/>
        </w:rPr>
        <w:t xml:space="preserve"> </w:t>
      </w:r>
      <w:r w:rsidRPr="00BB56DD">
        <w:rPr>
          <w:b/>
        </w:rPr>
        <w:t>год</w:t>
      </w:r>
    </w:p>
    <w:p w:rsidR="003903DC" w:rsidRDefault="003903DC">
      <w:pPr>
        <w:pStyle w:val="a3"/>
      </w:pPr>
    </w:p>
    <w:p w:rsidR="003903DC" w:rsidRDefault="0016631C">
      <w:pPr>
        <w:pStyle w:val="a3"/>
        <w:spacing w:before="203"/>
        <w:ind w:left="164" w:firstLine="360"/>
      </w:pPr>
      <w:r>
        <w:rPr>
          <w:b/>
        </w:rPr>
        <w:t>Цель:</w:t>
      </w:r>
      <w:r>
        <w:rPr>
          <w:b/>
          <w:spacing w:val="8"/>
        </w:rPr>
        <w:t xml:space="preserve"> </w:t>
      </w:r>
      <w:r>
        <w:t>создание</w:t>
      </w:r>
      <w:r>
        <w:rPr>
          <w:spacing w:val="7"/>
        </w:rPr>
        <w:t xml:space="preserve"> </w:t>
      </w:r>
      <w:r>
        <w:t>условий</w:t>
      </w:r>
      <w:r>
        <w:rPr>
          <w:spacing w:val="5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гармоничного</w:t>
      </w:r>
      <w:r>
        <w:rPr>
          <w:spacing w:val="7"/>
        </w:rPr>
        <w:t xml:space="preserve"> </w:t>
      </w:r>
      <w:r>
        <w:t>духовного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эмоционального</w:t>
      </w:r>
      <w:r>
        <w:rPr>
          <w:spacing w:val="15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творчески</w:t>
      </w:r>
      <w:r>
        <w:rPr>
          <w:spacing w:val="2"/>
        </w:rPr>
        <w:t xml:space="preserve"> </w:t>
      </w:r>
      <w:r>
        <w:t>активной</w:t>
      </w:r>
      <w:r>
        <w:rPr>
          <w:spacing w:val="3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путем</w:t>
      </w:r>
      <w:r>
        <w:rPr>
          <w:spacing w:val="4"/>
        </w:rPr>
        <w:t xml:space="preserve"> </w:t>
      </w:r>
      <w:r>
        <w:t>приобщения</w:t>
      </w:r>
      <w:r>
        <w:rPr>
          <w:spacing w:val="2"/>
        </w:rPr>
        <w:t xml:space="preserve"> </w:t>
      </w:r>
      <w:r>
        <w:t>к хоровому</w:t>
      </w:r>
      <w:r>
        <w:rPr>
          <w:spacing w:val="-1"/>
        </w:rPr>
        <w:t xml:space="preserve"> </w:t>
      </w:r>
      <w:r>
        <w:t>искусству.</w:t>
      </w:r>
    </w:p>
    <w:p w:rsidR="003903DC" w:rsidRDefault="0016631C">
      <w:pPr>
        <w:pStyle w:val="a4"/>
      </w:pPr>
      <w:bookmarkStart w:id="0" w:name="Задачи:"/>
      <w:bookmarkEnd w:id="0"/>
      <w:r>
        <w:t>Задачи:</w:t>
      </w:r>
    </w:p>
    <w:p w:rsidR="003903DC" w:rsidRDefault="0016631C">
      <w:pPr>
        <w:pStyle w:val="a5"/>
        <w:numPr>
          <w:ilvl w:val="0"/>
          <w:numId w:val="1"/>
        </w:numPr>
        <w:tabs>
          <w:tab w:val="left" w:pos="806"/>
        </w:tabs>
        <w:spacing w:before="15" w:line="319" w:lineRule="exact"/>
        <w:ind w:left="806" w:hanging="215"/>
        <w:rPr>
          <w:sz w:val="24"/>
        </w:rPr>
      </w:pPr>
      <w:r>
        <w:rPr>
          <w:sz w:val="24"/>
        </w:rPr>
        <w:t>развитие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образно-эмоциональной</w:t>
      </w:r>
      <w:r>
        <w:rPr>
          <w:spacing w:val="41"/>
          <w:sz w:val="24"/>
        </w:rPr>
        <w:t xml:space="preserve"> </w:t>
      </w:r>
      <w:r>
        <w:rPr>
          <w:sz w:val="24"/>
        </w:rPr>
        <w:t>сферы</w:t>
      </w:r>
      <w:r>
        <w:rPr>
          <w:spacing w:val="4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8"/>
          <w:sz w:val="24"/>
        </w:rPr>
        <w:t xml:space="preserve"> </w:t>
      </w:r>
      <w:r>
        <w:rPr>
          <w:sz w:val="24"/>
        </w:rPr>
        <w:t>хора</w:t>
      </w:r>
      <w:r>
        <w:rPr>
          <w:spacing w:val="37"/>
          <w:sz w:val="24"/>
        </w:rPr>
        <w:t xml:space="preserve"> </w:t>
      </w:r>
      <w:r>
        <w:rPr>
          <w:sz w:val="24"/>
        </w:rPr>
        <w:t>"Серебряная нить";</w:t>
      </w:r>
    </w:p>
    <w:p w:rsidR="003903DC" w:rsidRDefault="0016631C">
      <w:pPr>
        <w:pStyle w:val="a5"/>
        <w:numPr>
          <w:ilvl w:val="0"/>
          <w:numId w:val="1"/>
        </w:numPr>
        <w:tabs>
          <w:tab w:val="left" w:pos="754"/>
        </w:tabs>
        <w:spacing w:line="319" w:lineRule="exact"/>
        <w:ind w:left="754" w:hanging="164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музыки;</w:t>
      </w:r>
    </w:p>
    <w:p w:rsidR="003903DC" w:rsidRDefault="0016631C">
      <w:pPr>
        <w:pStyle w:val="a5"/>
        <w:numPr>
          <w:ilvl w:val="0"/>
          <w:numId w:val="1"/>
        </w:numPr>
        <w:tabs>
          <w:tab w:val="left" w:pos="1063"/>
          <w:tab w:val="left" w:pos="1064"/>
          <w:tab w:val="left" w:pos="3191"/>
          <w:tab w:val="left" w:pos="6243"/>
          <w:tab w:val="left" w:pos="8469"/>
        </w:tabs>
        <w:spacing w:before="4"/>
        <w:ind w:right="501" w:firstLine="428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музыкально-слуховых</w:t>
      </w:r>
      <w:r>
        <w:rPr>
          <w:sz w:val="24"/>
        </w:rPr>
        <w:tab/>
        <w:t>представлений,</w:t>
      </w:r>
      <w:r>
        <w:rPr>
          <w:sz w:val="24"/>
        </w:rPr>
        <w:tab/>
      </w:r>
      <w:r>
        <w:rPr>
          <w:spacing w:val="-2"/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:rsidR="003903DC" w:rsidRDefault="0016631C">
      <w:pPr>
        <w:pStyle w:val="a5"/>
        <w:numPr>
          <w:ilvl w:val="0"/>
          <w:numId w:val="1"/>
        </w:numPr>
        <w:tabs>
          <w:tab w:val="left" w:pos="754"/>
        </w:tabs>
        <w:spacing w:line="316" w:lineRule="exact"/>
        <w:ind w:left="754" w:hanging="164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2"/>
          <w:sz w:val="24"/>
        </w:rPr>
        <w:t xml:space="preserve"> </w:t>
      </w:r>
      <w:r>
        <w:rPr>
          <w:sz w:val="24"/>
        </w:rPr>
        <w:t>пения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унисон,</w:t>
      </w:r>
      <w:r>
        <w:rPr>
          <w:spacing w:val="-2"/>
          <w:sz w:val="24"/>
        </w:rPr>
        <w:t xml:space="preserve"> </w:t>
      </w:r>
      <w:r>
        <w:rPr>
          <w:sz w:val="24"/>
        </w:rPr>
        <w:t>двухголосия,</w:t>
      </w:r>
      <w:r>
        <w:rPr>
          <w:spacing w:val="-2"/>
          <w:sz w:val="24"/>
        </w:rPr>
        <w:t xml:space="preserve"> </w:t>
      </w:r>
      <w:r>
        <w:rPr>
          <w:sz w:val="24"/>
        </w:rPr>
        <w:t>трухголосия;</w:t>
      </w:r>
    </w:p>
    <w:p w:rsidR="003903DC" w:rsidRDefault="0016631C">
      <w:pPr>
        <w:pStyle w:val="a5"/>
        <w:numPr>
          <w:ilvl w:val="0"/>
          <w:numId w:val="1"/>
        </w:numPr>
        <w:tabs>
          <w:tab w:val="left" w:pos="885"/>
          <w:tab w:val="left" w:pos="886"/>
          <w:tab w:val="left" w:pos="8087"/>
        </w:tabs>
        <w:spacing w:before="6"/>
        <w:ind w:right="563" w:firstLine="428"/>
        <w:rPr>
          <w:sz w:val="24"/>
        </w:rPr>
      </w:pPr>
      <w:r>
        <w:rPr>
          <w:sz w:val="24"/>
        </w:rPr>
        <w:t xml:space="preserve">применение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имеющихся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приобретенных  </w:t>
      </w:r>
      <w:r>
        <w:rPr>
          <w:spacing w:val="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19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исполнении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произведений;</w:t>
      </w:r>
    </w:p>
    <w:p w:rsidR="003903DC" w:rsidRDefault="0016631C">
      <w:pPr>
        <w:pStyle w:val="a5"/>
        <w:numPr>
          <w:ilvl w:val="0"/>
          <w:numId w:val="1"/>
        </w:numPr>
        <w:tabs>
          <w:tab w:val="left" w:pos="754"/>
        </w:tabs>
        <w:spacing w:line="312" w:lineRule="exact"/>
        <w:ind w:left="754" w:hanging="164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3903DC" w:rsidRDefault="0016631C">
      <w:pPr>
        <w:pStyle w:val="a5"/>
        <w:numPr>
          <w:ilvl w:val="0"/>
          <w:numId w:val="1"/>
        </w:numPr>
        <w:tabs>
          <w:tab w:val="left" w:pos="897"/>
          <w:tab w:val="left" w:pos="898"/>
          <w:tab w:val="left" w:pos="2595"/>
          <w:tab w:val="left" w:pos="2941"/>
          <w:tab w:val="left" w:pos="4363"/>
          <w:tab w:val="left" w:pos="5779"/>
          <w:tab w:val="left" w:pos="7605"/>
          <w:tab w:val="left" w:pos="7969"/>
        </w:tabs>
        <w:spacing w:before="4"/>
        <w:ind w:right="575" w:firstLine="428"/>
        <w:rPr>
          <w:sz w:val="24"/>
        </w:rPr>
      </w:pPr>
      <w:r>
        <w:rPr>
          <w:sz w:val="24"/>
        </w:rPr>
        <w:t>приобщение</w:t>
      </w:r>
      <w:r>
        <w:rPr>
          <w:sz w:val="24"/>
        </w:rPr>
        <w:tab/>
        <w:t>к</w:t>
      </w:r>
      <w:r>
        <w:rPr>
          <w:sz w:val="24"/>
        </w:rPr>
        <w:tab/>
        <w:t>народной,</w:t>
      </w:r>
      <w:r>
        <w:rPr>
          <w:sz w:val="24"/>
        </w:rPr>
        <w:tab/>
        <w:t>духовной,</w:t>
      </w:r>
      <w:r>
        <w:rPr>
          <w:sz w:val="24"/>
        </w:rPr>
        <w:tab/>
        <w:t>классической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2"/>
          <w:sz w:val="24"/>
        </w:rPr>
        <w:t>современной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хоровой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музыке;</w:t>
      </w:r>
    </w:p>
    <w:p w:rsidR="003903DC" w:rsidRDefault="0016631C">
      <w:pPr>
        <w:pStyle w:val="a5"/>
        <w:numPr>
          <w:ilvl w:val="0"/>
          <w:numId w:val="1"/>
        </w:numPr>
        <w:tabs>
          <w:tab w:val="left" w:pos="868"/>
        </w:tabs>
        <w:ind w:right="930" w:firstLine="428"/>
        <w:rPr>
          <w:sz w:val="24"/>
        </w:rPr>
      </w:pP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вкуса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вокальному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хоровому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творчеству.</w:t>
      </w:r>
    </w:p>
    <w:p w:rsidR="003903DC" w:rsidRDefault="003903DC">
      <w:pPr>
        <w:pStyle w:val="a3"/>
        <w:spacing w:before="9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0"/>
        <w:gridCol w:w="8554"/>
      </w:tblGrid>
      <w:tr w:rsidR="003903DC">
        <w:trPr>
          <w:trHeight w:val="552"/>
        </w:trPr>
        <w:tc>
          <w:tcPr>
            <w:tcW w:w="800" w:type="dxa"/>
          </w:tcPr>
          <w:p w:rsidR="003903DC" w:rsidRDefault="0016631C">
            <w:pPr>
              <w:pStyle w:val="TableParagraph"/>
              <w:spacing w:line="270" w:lineRule="atLeast"/>
              <w:ind w:left="332" w:right="145" w:hanging="1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spacing w:line="240" w:lineRule="auto"/>
              <w:ind w:left="269" w:right="110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</w:tr>
      <w:tr w:rsidR="003903DC">
        <w:trPr>
          <w:trHeight w:val="275"/>
        </w:trPr>
        <w:tc>
          <w:tcPr>
            <w:tcW w:w="9354" w:type="dxa"/>
            <w:gridSpan w:val="2"/>
            <w:shd w:val="clear" w:color="auto" w:fill="B7CCE3"/>
          </w:tcPr>
          <w:p w:rsidR="003903DC" w:rsidRDefault="0016631C">
            <w:pPr>
              <w:pStyle w:val="TableParagraph"/>
              <w:ind w:left="3998" w:right="398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3903DC">
        <w:trPr>
          <w:trHeight w:val="276"/>
        </w:trPr>
        <w:tc>
          <w:tcPr>
            <w:tcW w:w="800" w:type="dxa"/>
          </w:tcPr>
          <w:p w:rsidR="003903DC" w:rsidRDefault="0016631C">
            <w:pPr>
              <w:pStyle w:val="TableParagraph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ind w:right="1098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«Минута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славы»</w:t>
            </w:r>
          </w:p>
        </w:tc>
      </w:tr>
      <w:tr w:rsidR="003903DC">
        <w:trPr>
          <w:trHeight w:val="552"/>
        </w:trPr>
        <w:tc>
          <w:tcPr>
            <w:tcW w:w="800" w:type="dxa"/>
          </w:tcPr>
          <w:p w:rsidR="003903DC" w:rsidRDefault="0016631C">
            <w:pPr>
              <w:pStyle w:val="TableParagraph"/>
              <w:spacing w:line="240" w:lineRule="auto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spacing w:line="240" w:lineRule="auto"/>
              <w:ind w:right="109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знаний».</w:t>
            </w:r>
          </w:p>
          <w:p w:rsidR="003903DC" w:rsidRDefault="00146D63">
            <w:pPr>
              <w:pStyle w:val="TableParagraph"/>
              <w:ind w:right="1041"/>
              <w:rPr>
                <w:sz w:val="24"/>
              </w:rPr>
            </w:pPr>
            <w:r>
              <w:rPr>
                <w:sz w:val="24"/>
              </w:rPr>
              <w:t>флешмоб</w:t>
            </w:r>
            <w:r w:rsidR="0016631C">
              <w:rPr>
                <w:spacing w:val="-3"/>
                <w:sz w:val="24"/>
              </w:rPr>
              <w:t xml:space="preserve"> </w:t>
            </w:r>
            <w:r w:rsidR="0016631C">
              <w:rPr>
                <w:sz w:val="24"/>
              </w:rPr>
              <w:t>песен</w:t>
            </w:r>
            <w:r w:rsidR="0016631C">
              <w:rPr>
                <w:spacing w:val="-2"/>
                <w:sz w:val="24"/>
              </w:rPr>
              <w:t xml:space="preserve"> </w:t>
            </w:r>
            <w:r w:rsidR="0016631C">
              <w:rPr>
                <w:sz w:val="24"/>
              </w:rPr>
              <w:t>на</w:t>
            </w:r>
            <w:r w:rsidR="0016631C">
              <w:rPr>
                <w:spacing w:val="-2"/>
                <w:sz w:val="24"/>
              </w:rPr>
              <w:t xml:space="preserve"> </w:t>
            </w:r>
            <w:r w:rsidR="0016631C">
              <w:rPr>
                <w:sz w:val="24"/>
              </w:rPr>
              <w:t>школьную</w:t>
            </w:r>
            <w:r w:rsidR="0016631C">
              <w:rPr>
                <w:spacing w:val="-3"/>
                <w:sz w:val="24"/>
              </w:rPr>
              <w:t xml:space="preserve"> </w:t>
            </w:r>
            <w:r w:rsidR="0016631C">
              <w:rPr>
                <w:sz w:val="24"/>
              </w:rPr>
              <w:t>тематику.</w:t>
            </w:r>
          </w:p>
        </w:tc>
      </w:tr>
      <w:tr w:rsidR="003903DC">
        <w:trPr>
          <w:trHeight w:val="551"/>
        </w:trPr>
        <w:tc>
          <w:tcPr>
            <w:tcW w:w="800" w:type="dxa"/>
          </w:tcPr>
          <w:p w:rsidR="003903DC" w:rsidRDefault="0016631C">
            <w:pPr>
              <w:pStyle w:val="TableParagraph"/>
              <w:spacing w:line="240" w:lineRule="auto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spacing w:line="240" w:lineRule="auto"/>
              <w:ind w:right="109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3903DC" w:rsidRDefault="0016631C">
            <w:pPr>
              <w:pStyle w:val="TableParagraph"/>
              <w:ind w:right="109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четверостиший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«Здоровье»</w:t>
            </w:r>
          </w:p>
        </w:tc>
      </w:tr>
      <w:tr w:rsidR="003903DC">
        <w:trPr>
          <w:trHeight w:val="552"/>
        </w:trPr>
        <w:tc>
          <w:tcPr>
            <w:tcW w:w="800" w:type="dxa"/>
          </w:tcPr>
          <w:p w:rsidR="003903DC" w:rsidRDefault="0016631C">
            <w:pPr>
              <w:pStyle w:val="TableParagraph"/>
              <w:spacing w:line="240" w:lineRule="auto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spacing w:line="270" w:lineRule="atLeast"/>
              <w:ind w:left="2964" w:right="2941" w:firstLine="540"/>
              <w:jc w:val="left"/>
              <w:rPr>
                <w:sz w:val="24"/>
              </w:rPr>
            </w:pPr>
            <w:r>
              <w:rPr>
                <w:sz w:val="24"/>
              </w:rPr>
              <w:t>«Осенний бал»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 w:rsidR="00146D63">
              <w:rPr>
                <w:spacing w:val="-6"/>
                <w:sz w:val="24"/>
              </w:rPr>
              <w:t xml:space="preserve">песенный флешмоб </w:t>
            </w:r>
            <w:r>
              <w:rPr>
                <w:sz w:val="24"/>
              </w:rPr>
              <w:t>«Музыка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</w:tr>
      <w:tr w:rsidR="003903DC">
        <w:trPr>
          <w:trHeight w:val="276"/>
        </w:trPr>
        <w:tc>
          <w:tcPr>
            <w:tcW w:w="9354" w:type="dxa"/>
            <w:gridSpan w:val="2"/>
            <w:shd w:val="clear" w:color="auto" w:fill="B7CCE3"/>
          </w:tcPr>
          <w:p w:rsidR="003903DC" w:rsidRDefault="0016631C">
            <w:pPr>
              <w:pStyle w:val="TableParagraph"/>
              <w:ind w:left="3998" w:right="3986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3903DC">
        <w:trPr>
          <w:trHeight w:val="551"/>
        </w:trPr>
        <w:tc>
          <w:tcPr>
            <w:tcW w:w="800" w:type="dxa"/>
          </w:tcPr>
          <w:p w:rsidR="003903DC" w:rsidRDefault="0016631C">
            <w:pPr>
              <w:pStyle w:val="TableParagraph"/>
              <w:spacing w:line="240" w:lineRule="auto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spacing w:line="240" w:lineRule="auto"/>
              <w:ind w:right="109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3903DC" w:rsidRDefault="0016631C">
            <w:pPr>
              <w:pStyle w:val="TableParagraph"/>
              <w:ind w:right="1102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«Любимым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посвящается»</w:t>
            </w:r>
            <w:r w:rsidR="00146D63">
              <w:rPr>
                <w:sz w:val="24"/>
              </w:rPr>
              <w:t>.</w:t>
            </w:r>
          </w:p>
        </w:tc>
      </w:tr>
      <w:tr w:rsidR="003903DC">
        <w:trPr>
          <w:trHeight w:val="551"/>
        </w:trPr>
        <w:tc>
          <w:tcPr>
            <w:tcW w:w="800" w:type="dxa"/>
          </w:tcPr>
          <w:p w:rsidR="003903DC" w:rsidRDefault="0016631C">
            <w:pPr>
              <w:pStyle w:val="TableParagraph"/>
              <w:spacing w:line="240" w:lineRule="auto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spacing w:line="240" w:lineRule="auto"/>
              <w:ind w:right="109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903DC" w:rsidRDefault="00146D63">
            <w:pPr>
              <w:pStyle w:val="TableParagraph"/>
              <w:ind w:right="1098"/>
              <w:rPr>
                <w:sz w:val="24"/>
              </w:rPr>
            </w:pPr>
            <w:r>
              <w:rPr>
                <w:sz w:val="24"/>
              </w:rPr>
              <w:t xml:space="preserve">музыкальное поздравление </w:t>
            </w:r>
            <w:r w:rsidR="0016631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учителей ветеранов </w:t>
            </w:r>
            <w:r w:rsidR="0016631C">
              <w:rPr>
                <w:sz w:val="24"/>
              </w:rPr>
              <w:t>«Тепло</w:t>
            </w:r>
            <w:r w:rsidR="0016631C">
              <w:rPr>
                <w:spacing w:val="-3"/>
                <w:sz w:val="24"/>
              </w:rPr>
              <w:t xml:space="preserve"> </w:t>
            </w:r>
            <w:r w:rsidR="0016631C">
              <w:rPr>
                <w:sz w:val="24"/>
              </w:rPr>
              <w:t>наших</w:t>
            </w:r>
            <w:r w:rsidR="0016631C">
              <w:rPr>
                <w:spacing w:val="-3"/>
                <w:sz w:val="24"/>
              </w:rPr>
              <w:t xml:space="preserve"> </w:t>
            </w:r>
            <w:r w:rsidR="0016631C">
              <w:rPr>
                <w:sz w:val="24"/>
              </w:rPr>
              <w:t>сердец»</w:t>
            </w:r>
          </w:p>
        </w:tc>
      </w:tr>
      <w:tr w:rsidR="003903DC">
        <w:trPr>
          <w:trHeight w:val="276"/>
        </w:trPr>
        <w:tc>
          <w:tcPr>
            <w:tcW w:w="9354" w:type="dxa"/>
            <w:gridSpan w:val="2"/>
            <w:shd w:val="clear" w:color="auto" w:fill="B7CCE3"/>
          </w:tcPr>
          <w:p w:rsidR="003903DC" w:rsidRDefault="0016631C">
            <w:pPr>
              <w:pStyle w:val="TableParagraph"/>
              <w:ind w:left="3998" w:right="3986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3903DC">
        <w:trPr>
          <w:trHeight w:val="551"/>
        </w:trPr>
        <w:tc>
          <w:tcPr>
            <w:tcW w:w="800" w:type="dxa"/>
          </w:tcPr>
          <w:p w:rsidR="003903DC" w:rsidRDefault="0016631C">
            <w:pPr>
              <w:pStyle w:val="TableParagraph"/>
              <w:spacing w:line="240" w:lineRule="auto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spacing w:line="240" w:lineRule="auto"/>
              <w:ind w:right="109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</w:p>
          <w:p w:rsidR="003903DC" w:rsidRDefault="0016631C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«Мамино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</w:p>
        </w:tc>
      </w:tr>
      <w:tr w:rsidR="003903DC">
        <w:trPr>
          <w:trHeight w:val="275"/>
        </w:trPr>
        <w:tc>
          <w:tcPr>
            <w:tcW w:w="800" w:type="dxa"/>
          </w:tcPr>
          <w:p w:rsidR="003903DC" w:rsidRDefault="0016631C">
            <w:pPr>
              <w:pStyle w:val="TableParagraph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ind w:right="110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четверостиший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</w:p>
        </w:tc>
      </w:tr>
      <w:tr w:rsidR="003903DC">
        <w:trPr>
          <w:trHeight w:val="276"/>
        </w:trPr>
        <w:tc>
          <w:tcPr>
            <w:tcW w:w="800" w:type="dxa"/>
          </w:tcPr>
          <w:p w:rsidR="003903DC" w:rsidRDefault="0016631C">
            <w:pPr>
              <w:pStyle w:val="TableParagraph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ind w:right="109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едины»</w:t>
            </w:r>
            <w:r w:rsidR="00146D63">
              <w:rPr>
                <w:sz w:val="24"/>
              </w:rPr>
              <w:t xml:space="preserve"> Дню Народного единства</w:t>
            </w:r>
          </w:p>
        </w:tc>
      </w:tr>
      <w:tr w:rsidR="003903DC">
        <w:trPr>
          <w:trHeight w:val="275"/>
        </w:trPr>
        <w:tc>
          <w:tcPr>
            <w:tcW w:w="9354" w:type="dxa"/>
            <w:gridSpan w:val="2"/>
            <w:shd w:val="clear" w:color="auto" w:fill="B7CCE3"/>
          </w:tcPr>
          <w:p w:rsidR="003903DC" w:rsidRDefault="0016631C">
            <w:pPr>
              <w:pStyle w:val="TableParagraph"/>
              <w:ind w:left="3998" w:right="398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3903DC">
        <w:trPr>
          <w:trHeight w:val="275"/>
        </w:trPr>
        <w:tc>
          <w:tcPr>
            <w:tcW w:w="800" w:type="dxa"/>
          </w:tcPr>
          <w:p w:rsidR="003903DC" w:rsidRDefault="0016631C">
            <w:pPr>
              <w:pStyle w:val="TableParagraph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Отчётный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приходит»</w:t>
            </w:r>
          </w:p>
        </w:tc>
      </w:tr>
      <w:tr w:rsidR="003903DC">
        <w:trPr>
          <w:trHeight w:val="552"/>
        </w:trPr>
        <w:tc>
          <w:tcPr>
            <w:tcW w:w="800" w:type="dxa"/>
          </w:tcPr>
          <w:p w:rsidR="003903DC" w:rsidRDefault="0016631C">
            <w:pPr>
              <w:pStyle w:val="TableParagraph"/>
              <w:spacing w:line="240" w:lineRule="auto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spacing w:line="240" w:lineRule="auto"/>
              <w:ind w:right="1097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3903DC" w:rsidRDefault="0016631C">
            <w:pPr>
              <w:pStyle w:val="TableParagraph"/>
              <w:ind w:right="1099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</w:tr>
      <w:tr w:rsidR="003903DC">
        <w:trPr>
          <w:trHeight w:val="276"/>
        </w:trPr>
        <w:tc>
          <w:tcPr>
            <w:tcW w:w="9354" w:type="dxa"/>
            <w:gridSpan w:val="2"/>
            <w:shd w:val="clear" w:color="auto" w:fill="B7CCE3"/>
          </w:tcPr>
          <w:p w:rsidR="003903DC" w:rsidRDefault="0016631C">
            <w:pPr>
              <w:pStyle w:val="TableParagraph"/>
              <w:ind w:left="3998" w:right="3986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3903DC">
        <w:trPr>
          <w:trHeight w:val="275"/>
        </w:trPr>
        <w:tc>
          <w:tcPr>
            <w:tcW w:w="800" w:type="dxa"/>
          </w:tcPr>
          <w:p w:rsidR="003903DC" w:rsidRDefault="0016631C">
            <w:pPr>
              <w:pStyle w:val="TableParagraph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ind w:right="109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Рождество»</w:t>
            </w:r>
          </w:p>
        </w:tc>
      </w:tr>
      <w:tr w:rsidR="003903DC">
        <w:trPr>
          <w:trHeight w:val="276"/>
        </w:trPr>
        <w:tc>
          <w:tcPr>
            <w:tcW w:w="9354" w:type="dxa"/>
            <w:gridSpan w:val="2"/>
            <w:shd w:val="clear" w:color="auto" w:fill="B7CCE3"/>
          </w:tcPr>
          <w:p w:rsidR="003903DC" w:rsidRDefault="0016631C">
            <w:pPr>
              <w:pStyle w:val="TableParagraph"/>
              <w:ind w:left="3998" w:right="3984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</w:tbl>
    <w:p w:rsidR="003903DC" w:rsidRDefault="003903DC">
      <w:pPr>
        <w:rPr>
          <w:sz w:val="24"/>
        </w:rPr>
        <w:sectPr w:rsidR="003903DC">
          <w:type w:val="continuous"/>
          <w:pgSz w:w="11910" w:h="16840"/>
          <w:pgMar w:top="160" w:right="500" w:bottom="0" w:left="15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0"/>
        <w:gridCol w:w="8554"/>
      </w:tblGrid>
      <w:tr w:rsidR="003903DC">
        <w:trPr>
          <w:trHeight w:val="552"/>
        </w:trPr>
        <w:tc>
          <w:tcPr>
            <w:tcW w:w="800" w:type="dxa"/>
          </w:tcPr>
          <w:p w:rsidR="003903DC" w:rsidRDefault="0016631C">
            <w:pPr>
              <w:pStyle w:val="TableParagraph"/>
              <w:spacing w:line="240" w:lineRule="auto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spacing w:line="270" w:lineRule="atLeast"/>
              <w:ind w:left="2688" w:right="2666" w:firstLine="206"/>
              <w:jc w:val="left"/>
              <w:rPr>
                <w:sz w:val="24"/>
              </w:rPr>
            </w:pPr>
            <w:r>
              <w:rPr>
                <w:sz w:val="24"/>
              </w:rPr>
              <w:t>День защитника 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3903DC">
        <w:trPr>
          <w:trHeight w:val="275"/>
        </w:trPr>
        <w:tc>
          <w:tcPr>
            <w:tcW w:w="800" w:type="dxa"/>
          </w:tcPr>
          <w:p w:rsidR="003903DC" w:rsidRDefault="0016631C">
            <w:pPr>
              <w:pStyle w:val="TableParagraph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54" w:type="dxa"/>
          </w:tcPr>
          <w:p w:rsidR="003903DC" w:rsidRDefault="00146D63">
            <w:pPr>
              <w:pStyle w:val="TableParagraph"/>
              <w:ind w:right="1102"/>
              <w:rPr>
                <w:sz w:val="24"/>
              </w:rPr>
            </w:pPr>
            <w:r>
              <w:rPr>
                <w:sz w:val="24"/>
              </w:rPr>
              <w:t>Фестиваль военно-патриотической песни « Виктория»</w:t>
            </w:r>
          </w:p>
        </w:tc>
      </w:tr>
      <w:tr w:rsidR="003903DC">
        <w:trPr>
          <w:trHeight w:val="276"/>
        </w:trPr>
        <w:tc>
          <w:tcPr>
            <w:tcW w:w="9354" w:type="dxa"/>
            <w:gridSpan w:val="2"/>
            <w:shd w:val="clear" w:color="auto" w:fill="B7CCE3"/>
          </w:tcPr>
          <w:p w:rsidR="003903DC" w:rsidRDefault="0016631C">
            <w:pPr>
              <w:pStyle w:val="TableParagraph"/>
              <w:ind w:left="3998" w:right="3985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3903DC">
        <w:trPr>
          <w:trHeight w:val="275"/>
        </w:trPr>
        <w:tc>
          <w:tcPr>
            <w:tcW w:w="800" w:type="dxa"/>
          </w:tcPr>
          <w:p w:rsidR="003903DC" w:rsidRDefault="0016631C">
            <w:pPr>
              <w:pStyle w:val="TableParagraph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ind w:right="109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«Лучше всех»</w:t>
            </w:r>
          </w:p>
        </w:tc>
      </w:tr>
      <w:tr w:rsidR="003903DC">
        <w:trPr>
          <w:trHeight w:val="275"/>
        </w:trPr>
        <w:tc>
          <w:tcPr>
            <w:tcW w:w="800" w:type="dxa"/>
          </w:tcPr>
          <w:p w:rsidR="003903DC" w:rsidRDefault="0016631C">
            <w:pPr>
              <w:pStyle w:val="TableParagraph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ind w:right="1098"/>
              <w:rPr>
                <w:sz w:val="24"/>
              </w:rPr>
            </w:pPr>
            <w:r>
              <w:rPr>
                <w:sz w:val="24"/>
              </w:rPr>
              <w:t>Конце</w:t>
            </w:r>
            <w:proofErr w:type="gramStart"/>
            <w:r>
              <w:rPr>
                <w:sz w:val="24"/>
              </w:rPr>
              <w:t>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азднику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 w:rsidR="00146D63">
              <w:rPr>
                <w:sz w:val="24"/>
              </w:rPr>
              <w:t xml:space="preserve"> «Дарите женщинам цветы»</w:t>
            </w:r>
          </w:p>
        </w:tc>
      </w:tr>
      <w:tr w:rsidR="003903DC">
        <w:trPr>
          <w:trHeight w:val="276"/>
        </w:trPr>
        <w:tc>
          <w:tcPr>
            <w:tcW w:w="800" w:type="dxa"/>
          </w:tcPr>
          <w:p w:rsidR="003903DC" w:rsidRDefault="0016631C">
            <w:pPr>
              <w:pStyle w:val="TableParagraph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54" w:type="dxa"/>
          </w:tcPr>
          <w:p w:rsidR="003903DC" w:rsidRDefault="003903DC">
            <w:pPr>
              <w:pStyle w:val="TableParagraph"/>
              <w:ind w:right="1099"/>
              <w:rPr>
                <w:sz w:val="24"/>
              </w:rPr>
            </w:pPr>
          </w:p>
        </w:tc>
      </w:tr>
      <w:tr w:rsidR="003903DC">
        <w:trPr>
          <w:trHeight w:val="275"/>
        </w:trPr>
        <w:tc>
          <w:tcPr>
            <w:tcW w:w="9354" w:type="dxa"/>
            <w:gridSpan w:val="2"/>
            <w:shd w:val="clear" w:color="auto" w:fill="B7CCE3"/>
          </w:tcPr>
          <w:p w:rsidR="003903DC" w:rsidRDefault="0016631C">
            <w:pPr>
              <w:pStyle w:val="TableParagraph"/>
              <w:ind w:left="3998" w:right="3984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3903DC">
        <w:trPr>
          <w:trHeight w:val="276"/>
        </w:trPr>
        <w:tc>
          <w:tcPr>
            <w:tcW w:w="800" w:type="dxa"/>
          </w:tcPr>
          <w:p w:rsidR="003903DC" w:rsidRDefault="0016631C">
            <w:pPr>
              <w:pStyle w:val="TableParagraph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ind w:right="1103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3903DC">
        <w:trPr>
          <w:trHeight w:val="275"/>
        </w:trPr>
        <w:tc>
          <w:tcPr>
            <w:tcW w:w="800" w:type="dxa"/>
          </w:tcPr>
          <w:p w:rsidR="003903DC" w:rsidRDefault="0016631C">
            <w:pPr>
              <w:pStyle w:val="TableParagraph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54" w:type="dxa"/>
          </w:tcPr>
          <w:p w:rsidR="003903DC" w:rsidRDefault="00146D63">
            <w:pPr>
              <w:pStyle w:val="TableParagraph"/>
              <w:ind w:right="1096"/>
              <w:rPr>
                <w:sz w:val="24"/>
              </w:rPr>
            </w:pPr>
            <w:r>
              <w:rPr>
                <w:sz w:val="24"/>
              </w:rPr>
              <w:t xml:space="preserve">песенный флешмоб </w:t>
            </w:r>
            <w:r w:rsidR="0016631C">
              <w:rPr>
                <w:sz w:val="24"/>
              </w:rPr>
              <w:t xml:space="preserve"> «</w:t>
            </w:r>
            <w:r>
              <w:rPr>
                <w:sz w:val="24"/>
              </w:rPr>
              <w:t>И снится нам не рокот космодрома»</w:t>
            </w:r>
            <w:r w:rsidR="0016631C">
              <w:rPr>
                <w:sz w:val="24"/>
              </w:rPr>
              <w:t>»</w:t>
            </w:r>
          </w:p>
        </w:tc>
      </w:tr>
      <w:tr w:rsidR="003903DC">
        <w:trPr>
          <w:trHeight w:val="275"/>
        </w:trPr>
        <w:tc>
          <w:tcPr>
            <w:tcW w:w="9354" w:type="dxa"/>
            <w:gridSpan w:val="2"/>
            <w:shd w:val="clear" w:color="auto" w:fill="B7CCE3"/>
          </w:tcPr>
          <w:p w:rsidR="003903DC" w:rsidRDefault="0016631C">
            <w:pPr>
              <w:pStyle w:val="TableParagraph"/>
              <w:ind w:left="3998" w:right="3984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3903DC">
        <w:trPr>
          <w:trHeight w:val="276"/>
        </w:trPr>
        <w:tc>
          <w:tcPr>
            <w:tcW w:w="800" w:type="dxa"/>
          </w:tcPr>
          <w:p w:rsidR="003903DC" w:rsidRDefault="0016631C">
            <w:pPr>
              <w:pStyle w:val="TableParagraph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ind w:right="1097"/>
              <w:rPr>
                <w:sz w:val="24"/>
              </w:rPr>
            </w:pPr>
            <w:r>
              <w:rPr>
                <w:sz w:val="24"/>
              </w:rPr>
              <w:t>Митинг,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</w:tr>
      <w:tr w:rsidR="003903DC">
        <w:trPr>
          <w:trHeight w:val="275"/>
        </w:trPr>
        <w:tc>
          <w:tcPr>
            <w:tcW w:w="800" w:type="dxa"/>
          </w:tcPr>
          <w:p w:rsidR="003903DC" w:rsidRDefault="0016631C">
            <w:pPr>
              <w:pStyle w:val="TableParagraph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</w:tr>
      <w:tr w:rsidR="003903DC">
        <w:trPr>
          <w:trHeight w:val="276"/>
        </w:trPr>
        <w:tc>
          <w:tcPr>
            <w:tcW w:w="800" w:type="dxa"/>
          </w:tcPr>
          <w:p w:rsidR="003903DC" w:rsidRDefault="0016631C">
            <w:pPr>
              <w:pStyle w:val="TableParagraph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ind w:right="1101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помним,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гордимся»</w:t>
            </w:r>
          </w:p>
        </w:tc>
      </w:tr>
      <w:tr w:rsidR="003903DC">
        <w:trPr>
          <w:trHeight w:val="275"/>
        </w:trPr>
        <w:tc>
          <w:tcPr>
            <w:tcW w:w="800" w:type="dxa"/>
          </w:tcPr>
          <w:p w:rsidR="003903DC" w:rsidRDefault="0016631C">
            <w:pPr>
              <w:pStyle w:val="TableParagraph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ind w:right="109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</w:tr>
      <w:tr w:rsidR="003903DC">
        <w:trPr>
          <w:trHeight w:val="275"/>
        </w:trPr>
        <w:tc>
          <w:tcPr>
            <w:tcW w:w="800" w:type="dxa"/>
          </w:tcPr>
          <w:p w:rsidR="003903DC" w:rsidRDefault="0016631C">
            <w:pPr>
              <w:pStyle w:val="TableParagraph"/>
              <w:ind w:left="3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54" w:type="dxa"/>
          </w:tcPr>
          <w:p w:rsidR="003903DC" w:rsidRDefault="0016631C">
            <w:pPr>
              <w:pStyle w:val="TableParagraph"/>
              <w:ind w:right="1101"/>
              <w:rPr>
                <w:sz w:val="24"/>
              </w:rPr>
            </w:pP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прощаемся»</w:t>
            </w:r>
          </w:p>
        </w:tc>
      </w:tr>
    </w:tbl>
    <w:p w:rsidR="003903DC" w:rsidRDefault="003903DC">
      <w:pPr>
        <w:rPr>
          <w:sz w:val="24"/>
        </w:rPr>
      </w:pPr>
    </w:p>
    <w:p w:rsidR="006B7FBA" w:rsidRDefault="006B7FBA">
      <w:pPr>
        <w:rPr>
          <w:sz w:val="24"/>
        </w:rPr>
      </w:pPr>
    </w:p>
    <w:p w:rsidR="006B7FBA" w:rsidRDefault="006B7FBA">
      <w:pPr>
        <w:rPr>
          <w:sz w:val="24"/>
        </w:rPr>
      </w:pPr>
    </w:p>
    <w:p w:rsidR="006B7FBA" w:rsidRDefault="006B7FBA">
      <w:pPr>
        <w:rPr>
          <w:sz w:val="24"/>
        </w:rPr>
        <w:sectPr w:rsidR="006B7FBA">
          <w:pgSz w:w="11910" w:h="16840"/>
          <w:pgMar w:top="1020" w:right="500" w:bottom="280" w:left="1540" w:header="720" w:footer="720" w:gutter="0"/>
          <w:cols w:space="720"/>
        </w:sectPr>
      </w:pPr>
      <w:r>
        <w:rPr>
          <w:sz w:val="24"/>
        </w:rPr>
        <w:t>Руководитель                                                                               Пустозерва С.</w:t>
      </w:r>
      <w:proofErr w:type="gramStart"/>
      <w:r>
        <w:rPr>
          <w:sz w:val="24"/>
        </w:rPr>
        <w:t>П</w:t>
      </w:r>
      <w:proofErr w:type="gramEnd"/>
    </w:p>
    <w:p w:rsidR="003903DC" w:rsidRDefault="003903DC">
      <w:pPr>
        <w:pStyle w:val="a3"/>
        <w:spacing w:before="4"/>
        <w:rPr>
          <w:sz w:val="17"/>
        </w:rPr>
      </w:pPr>
    </w:p>
    <w:p w:rsidR="003903DC" w:rsidRDefault="003903DC">
      <w:pPr>
        <w:rPr>
          <w:sz w:val="17"/>
        </w:rPr>
        <w:sectPr w:rsidR="003903DC">
          <w:pgSz w:w="11910" w:h="16840"/>
          <w:pgMar w:top="1580" w:right="500" w:bottom="280" w:left="1540" w:header="720" w:footer="720" w:gutter="0"/>
          <w:cols w:space="720"/>
        </w:sectPr>
      </w:pPr>
    </w:p>
    <w:p w:rsidR="003903DC" w:rsidRDefault="003903DC">
      <w:pPr>
        <w:pStyle w:val="a3"/>
        <w:spacing w:before="4"/>
        <w:rPr>
          <w:sz w:val="17"/>
        </w:rPr>
      </w:pPr>
    </w:p>
    <w:p w:rsidR="003903DC" w:rsidRDefault="003903DC">
      <w:pPr>
        <w:rPr>
          <w:sz w:val="17"/>
        </w:rPr>
        <w:sectPr w:rsidR="003903DC">
          <w:pgSz w:w="11910" w:h="16840"/>
          <w:pgMar w:top="1580" w:right="500" w:bottom="280" w:left="1540" w:header="720" w:footer="720" w:gutter="0"/>
          <w:cols w:space="720"/>
        </w:sectPr>
      </w:pPr>
    </w:p>
    <w:p w:rsidR="003903DC" w:rsidRDefault="003903DC">
      <w:pPr>
        <w:pStyle w:val="a3"/>
        <w:spacing w:before="4"/>
        <w:rPr>
          <w:sz w:val="17"/>
        </w:rPr>
      </w:pPr>
    </w:p>
    <w:sectPr w:rsidR="003903DC" w:rsidSect="003903DC">
      <w:pgSz w:w="11910" w:h="16840"/>
      <w:pgMar w:top="1580" w:right="500" w:bottom="280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F3287"/>
    <w:multiLevelType w:val="hybridMultilevel"/>
    <w:tmpl w:val="481CE6A2"/>
    <w:lvl w:ilvl="0" w:tplc="8F5097F0">
      <w:numFmt w:val="bullet"/>
      <w:lvlText w:val="-"/>
      <w:lvlJc w:val="left"/>
      <w:pPr>
        <w:ind w:left="164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C02692">
      <w:numFmt w:val="bullet"/>
      <w:lvlText w:val="•"/>
      <w:lvlJc w:val="left"/>
      <w:pPr>
        <w:ind w:left="1130" w:hanging="214"/>
      </w:pPr>
      <w:rPr>
        <w:rFonts w:hint="default"/>
        <w:lang w:val="ru-RU" w:eastAsia="en-US" w:bidi="ar-SA"/>
      </w:rPr>
    </w:lvl>
    <w:lvl w:ilvl="2" w:tplc="36720D88">
      <w:numFmt w:val="bullet"/>
      <w:lvlText w:val="•"/>
      <w:lvlJc w:val="left"/>
      <w:pPr>
        <w:ind w:left="2101" w:hanging="214"/>
      </w:pPr>
      <w:rPr>
        <w:rFonts w:hint="default"/>
        <w:lang w:val="ru-RU" w:eastAsia="en-US" w:bidi="ar-SA"/>
      </w:rPr>
    </w:lvl>
    <w:lvl w:ilvl="3" w:tplc="63402C22">
      <w:numFmt w:val="bullet"/>
      <w:lvlText w:val="•"/>
      <w:lvlJc w:val="left"/>
      <w:pPr>
        <w:ind w:left="3071" w:hanging="214"/>
      </w:pPr>
      <w:rPr>
        <w:rFonts w:hint="default"/>
        <w:lang w:val="ru-RU" w:eastAsia="en-US" w:bidi="ar-SA"/>
      </w:rPr>
    </w:lvl>
    <w:lvl w:ilvl="4" w:tplc="5CE65908">
      <w:numFmt w:val="bullet"/>
      <w:lvlText w:val="•"/>
      <w:lvlJc w:val="left"/>
      <w:pPr>
        <w:ind w:left="4042" w:hanging="214"/>
      </w:pPr>
      <w:rPr>
        <w:rFonts w:hint="default"/>
        <w:lang w:val="ru-RU" w:eastAsia="en-US" w:bidi="ar-SA"/>
      </w:rPr>
    </w:lvl>
    <w:lvl w:ilvl="5" w:tplc="E362A944">
      <w:numFmt w:val="bullet"/>
      <w:lvlText w:val="•"/>
      <w:lvlJc w:val="left"/>
      <w:pPr>
        <w:ind w:left="5013" w:hanging="214"/>
      </w:pPr>
      <w:rPr>
        <w:rFonts w:hint="default"/>
        <w:lang w:val="ru-RU" w:eastAsia="en-US" w:bidi="ar-SA"/>
      </w:rPr>
    </w:lvl>
    <w:lvl w:ilvl="6" w:tplc="0D501CE8">
      <w:numFmt w:val="bullet"/>
      <w:lvlText w:val="•"/>
      <w:lvlJc w:val="left"/>
      <w:pPr>
        <w:ind w:left="5983" w:hanging="214"/>
      </w:pPr>
      <w:rPr>
        <w:rFonts w:hint="default"/>
        <w:lang w:val="ru-RU" w:eastAsia="en-US" w:bidi="ar-SA"/>
      </w:rPr>
    </w:lvl>
    <w:lvl w:ilvl="7" w:tplc="636A664E">
      <w:numFmt w:val="bullet"/>
      <w:lvlText w:val="•"/>
      <w:lvlJc w:val="left"/>
      <w:pPr>
        <w:ind w:left="6954" w:hanging="214"/>
      </w:pPr>
      <w:rPr>
        <w:rFonts w:hint="default"/>
        <w:lang w:val="ru-RU" w:eastAsia="en-US" w:bidi="ar-SA"/>
      </w:rPr>
    </w:lvl>
    <w:lvl w:ilvl="8" w:tplc="29282796">
      <w:numFmt w:val="bullet"/>
      <w:lvlText w:val="•"/>
      <w:lvlJc w:val="left"/>
      <w:pPr>
        <w:ind w:left="7924" w:hanging="21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03DC"/>
    <w:rsid w:val="00146D63"/>
    <w:rsid w:val="0016631C"/>
    <w:rsid w:val="003903DC"/>
    <w:rsid w:val="006378E9"/>
    <w:rsid w:val="006B7FBA"/>
    <w:rsid w:val="00A56C97"/>
    <w:rsid w:val="00A72DE3"/>
    <w:rsid w:val="00BB5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03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03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03DC"/>
    <w:rPr>
      <w:sz w:val="24"/>
      <w:szCs w:val="24"/>
    </w:rPr>
  </w:style>
  <w:style w:type="paragraph" w:styleId="a4">
    <w:name w:val="Title"/>
    <w:basedOn w:val="a"/>
    <w:uiPriority w:val="1"/>
    <w:qFormat/>
    <w:rsid w:val="003903DC"/>
    <w:pPr>
      <w:spacing w:before="36"/>
      <w:ind w:left="52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903DC"/>
    <w:pPr>
      <w:ind w:left="164" w:firstLine="428"/>
    </w:pPr>
  </w:style>
  <w:style w:type="paragraph" w:customStyle="1" w:styleId="TableParagraph">
    <w:name w:val="Table Paragraph"/>
    <w:basedOn w:val="a"/>
    <w:uiPriority w:val="1"/>
    <w:qFormat/>
    <w:rsid w:val="003903DC"/>
    <w:pPr>
      <w:spacing w:line="256" w:lineRule="exact"/>
      <w:ind w:left="11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663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31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9</cp:revision>
  <dcterms:created xsi:type="dcterms:W3CDTF">2023-10-12T10:39:00Z</dcterms:created>
  <dcterms:modified xsi:type="dcterms:W3CDTF">2025-12-05T08:27:00Z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2023-07-17T00:00:00Z</vt:filetime>
  </property>
</Properties>
</file>